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E7" w:rsidRPr="005441E7" w:rsidRDefault="00DA54E7" w:rsidP="00060DF9">
      <w:pPr>
        <w:autoSpaceDE w:val="0"/>
        <w:autoSpaceDN w:val="0"/>
        <w:adjustRightInd w:val="0"/>
        <w:spacing w:after="0" w:line="240" w:lineRule="auto"/>
        <w:ind w:left="4706"/>
        <w:jc w:val="center"/>
        <w:outlineLvl w:val="0"/>
        <w:rPr>
          <w:rFonts w:ascii="Times New Roman" w:hAnsi="Times New Roman"/>
          <w:sz w:val="28"/>
          <w:szCs w:val="28"/>
        </w:rPr>
      </w:pPr>
      <w:r>
        <w:rPr>
          <w:rFonts w:ascii="Times New Roman" w:hAnsi="Times New Roman"/>
          <w:sz w:val="28"/>
          <w:szCs w:val="28"/>
        </w:rPr>
        <w:t xml:space="preserve">ПРИЛОЖЕНИЕ </w:t>
      </w:r>
      <w:r w:rsidR="004E5999">
        <w:rPr>
          <w:rFonts w:ascii="Times New Roman" w:hAnsi="Times New Roman"/>
          <w:sz w:val="28"/>
          <w:szCs w:val="28"/>
        </w:rPr>
        <w:t>9</w:t>
      </w:r>
    </w:p>
    <w:p w:rsidR="005441E7" w:rsidRPr="005441E7" w:rsidRDefault="005441E7" w:rsidP="00060DF9">
      <w:pPr>
        <w:spacing w:after="0" w:line="240" w:lineRule="auto"/>
        <w:ind w:left="4706"/>
        <w:jc w:val="center"/>
        <w:rPr>
          <w:rFonts w:ascii="Times New Roman" w:hAnsi="Times New Roman"/>
          <w:sz w:val="28"/>
          <w:szCs w:val="28"/>
        </w:rPr>
      </w:pPr>
      <w:r w:rsidRPr="005441E7">
        <w:rPr>
          <w:rFonts w:ascii="Times New Roman" w:hAnsi="Times New Roman"/>
          <w:sz w:val="28"/>
          <w:szCs w:val="28"/>
        </w:rPr>
        <w:t>к Методическим рекомендациям</w:t>
      </w:r>
    </w:p>
    <w:p w:rsidR="005441E7" w:rsidRPr="005441E7" w:rsidRDefault="005441E7" w:rsidP="00060DF9">
      <w:pPr>
        <w:spacing w:after="0" w:line="240" w:lineRule="auto"/>
        <w:ind w:left="4706"/>
        <w:jc w:val="center"/>
        <w:rPr>
          <w:rFonts w:ascii="Times New Roman" w:hAnsi="Times New Roman"/>
          <w:sz w:val="28"/>
          <w:szCs w:val="28"/>
        </w:rPr>
      </w:pPr>
      <w:r w:rsidRPr="005441E7">
        <w:rPr>
          <w:rFonts w:ascii="Times New Roman" w:hAnsi="Times New Roman"/>
          <w:sz w:val="28"/>
          <w:szCs w:val="28"/>
        </w:rPr>
        <w:t>по проведению оценки</w:t>
      </w:r>
      <w:r>
        <w:rPr>
          <w:rFonts w:ascii="Times New Roman" w:hAnsi="Times New Roman"/>
          <w:sz w:val="28"/>
          <w:szCs w:val="28"/>
        </w:rPr>
        <w:t xml:space="preserve"> регулирующего               </w:t>
      </w:r>
      <w:r w:rsidRPr="005441E7">
        <w:rPr>
          <w:rFonts w:ascii="Times New Roman" w:hAnsi="Times New Roman"/>
          <w:sz w:val="28"/>
          <w:szCs w:val="28"/>
        </w:rPr>
        <w:t>воздействия проектов муниципальных</w:t>
      </w:r>
    </w:p>
    <w:p w:rsidR="005441E7" w:rsidRDefault="005441E7" w:rsidP="00060DF9">
      <w:pPr>
        <w:spacing w:after="0" w:line="240" w:lineRule="auto"/>
        <w:ind w:left="4706"/>
        <w:jc w:val="center"/>
        <w:rPr>
          <w:rFonts w:ascii="Times New Roman" w:hAnsi="Times New Roman"/>
          <w:sz w:val="28"/>
          <w:szCs w:val="28"/>
        </w:rPr>
      </w:pPr>
      <w:r w:rsidRPr="005441E7">
        <w:rPr>
          <w:rFonts w:ascii="Times New Roman" w:hAnsi="Times New Roman"/>
          <w:sz w:val="28"/>
          <w:szCs w:val="28"/>
        </w:rPr>
        <w:t>нормативных правовых актов</w:t>
      </w:r>
    </w:p>
    <w:p w:rsidR="00A643BE" w:rsidRDefault="00A643BE" w:rsidP="00A643BE">
      <w:pPr>
        <w:spacing w:after="0" w:line="240" w:lineRule="auto"/>
        <w:ind w:left="4962"/>
        <w:jc w:val="center"/>
        <w:rPr>
          <w:rFonts w:ascii="Times New Roman" w:hAnsi="Times New Roman"/>
          <w:b/>
          <w:sz w:val="28"/>
          <w:szCs w:val="28"/>
        </w:rPr>
      </w:pPr>
    </w:p>
    <w:p w:rsidR="00A643BE" w:rsidRDefault="00A643BE" w:rsidP="00A643BE">
      <w:pPr>
        <w:spacing w:after="0" w:line="240" w:lineRule="auto"/>
        <w:ind w:left="4962"/>
        <w:jc w:val="center"/>
        <w:rPr>
          <w:rFonts w:ascii="Times New Roman" w:hAnsi="Times New Roman"/>
          <w:sz w:val="28"/>
          <w:szCs w:val="28"/>
        </w:rPr>
      </w:pPr>
      <w:r>
        <w:rPr>
          <w:rFonts w:ascii="Times New Roman" w:hAnsi="Times New Roman"/>
          <w:b/>
          <w:sz w:val="28"/>
          <w:szCs w:val="28"/>
        </w:rPr>
        <w:t>Форма</w:t>
      </w:r>
    </w:p>
    <w:p w:rsidR="00927B0F" w:rsidRPr="005441E7" w:rsidRDefault="00927B0F" w:rsidP="005441E7">
      <w:pPr>
        <w:spacing w:after="0" w:line="240" w:lineRule="auto"/>
        <w:ind w:left="4962"/>
        <w:jc w:val="center"/>
        <w:rPr>
          <w:rFonts w:ascii="Times New Roman" w:hAnsi="Times New Roman"/>
          <w:sz w:val="28"/>
          <w:szCs w:val="28"/>
        </w:rPr>
      </w:pPr>
    </w:p>
    <w:p w:rsidR="00927B0F" w:rsidRDefault="00A643BE" w:rsidP="00DC5D2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w:t>
      </w:r>
      <w:r w:rsidR="00DC5D27" w:rsidRPr="006C0112">
        <w:rPr>
          <w:rFonts w:ascii="Times New Roman" w:hAnsi="Times New Roman"/>
          <w:b/>
          <w:sz w:val="28"/>
          <w:szCs w:val="28"/>
        </w:rPr>
        <w:t xml:space="preserve">оклад </w:t>
      </w:r>
    </w:p>
    <w:p w:rsidR="00353AE7" w:rsidRPr="006C0112"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Pr="006C0112">
        <w:rPr>
          <w:rFonts w:ascii="Times New Roman" w:hAnsi="Times New Roman"/>
          <w:b/>
          <w:sz w:val="28"/>
          <w:szCs w:val="28"/>
        </w:rPr>
        <w:t>процедуры</w:t>
      </w:r>
    </w:p>
    <w:p w:rsidR="00A643BE"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p>
    <w:p w:rsidR="006C0B3F" w:rsidRPr="006C0112" w:rsidRDefault="00C633C6" w:rsidP="00DC5D27">
      <w:pPr>
        <w:widowControl w:val="0"/>
        <w:autoSpaceDE w:val="0"/>
        <w:autoSpaceDN w:val="0"/>
        <w:adjustRightInd w:val="0"/>
        <w:spacing w:after="0" w:line="240" w:lineRule="auto"/>
        <w:jc w:val="center"/>
        <w:rPr>
          <w:rFonts w:ascii="Times New Roman" w:hAnsi="Times New Roman"/>
          <w:b/>
          <w:sz w:val="28"/>
          <w:szCs w:val="28"/>
        </w:rPr>
      </w:pPr>
      <w:r w:rsidRPr="00D34078">
        <w:rPr>
          <w:rFonts w:ascii="Times New Roman" w:hAnsi="Times New Roman"/>
          <w:b/>
          <w:sz w:val="28"/>
          <w:szCs w:val="28"/>
        </w:rPr>
        <w:t xml:space="preserve">в </w:t>
      </w:r>
      <w:r w:rsidR="001471B5">
        <w:rPr>
          <w:rFonts w:ascii="Times New Roman" w:hAnsi="Times New Roman"/>
          <w:b/>
          <w:sz w:val="28"/>
          <w:szCs w:val="28"/>
        </w:rPr>
        <w:t xml:space="preserve">Тоншаевском муниципальном округе Нижегородской области </w:t>
      </w:r>
      <w:r w:rsidR="00FC2ACE">
        <w:rPr>
          <w:rFonts w:ascii="Times New Roman" w:hAnsi="Times New Roman"/>
          <w:b/>
          <w:sz w:val="28"/>
          <w:szCs w:val="28"/>
        </w:rPr>
        <w:t xml:space="preserve">за </w:t>
      </w:r>
      <w:r w:rsidR="001471B5">
        <w:rPr>
          <w:rFonts w:ascii="Times New Roman" w:hAnsi="Times New Roman"/>
          <w:b/>
          <w:sz w:val="28"/>
          <w:szCs w:val="28"/>
        </w:rPr>
        <w:t>2025 год</w:t>
      </w:r>
    </w:p>
    <w:p w:rsidR="00DC5D27" w:rsidRPr="00557EBD" w:rsidRDefault="00DC5D27" w:rsidP="00DC5D27">
      <w:pPr>
        <w:widowControl w:val="0"/>
        <w:autoSpaceDE w:val="0"/>
        <w:autoSpaceDN w:val="0"/>
        <w:adjustRightInd w:val="0"/>
        <w:spacing w:after="0" w:line="240" w:lineRule="auto"/>
        <w:ind w:firstLine="540"/>
        <w:jc w:val="both"/>
        <w:rPr>
          <w:rFonts w:cs="Calibri"/>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DC5D27" w:rsidRPr="00557EBD" w:rsidTr="009C7584">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0" w:name="Par815"/>
            <w:bookmarkEnd w:id="0"/>
            <w:r w:rsidRPr="00557EBD">
              <w:rPr>
                <w:rFonts w:ascii="Times New Roman" w:hAnsi="Times New Roman"/>
                <w:b/>
              </w:rPr>
              <w:t>I. Общие сведения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2C12E5" w:rsidP="00331CF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Дата составления</w:t>
            </w:r>
          </w:p>
        </w:tc>
        <w:bookmarkStart w:id="1" w:name="_GoBack"/>
        <w:bookmarkEnd w:id="1"/>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1471B5" w:rsidP="00DC5D27">
            <w:pPr>
              <w:widowControl w:val="0"/>
              <w:autoSpaceDE w:val="0"/>
              <w:autoSpaceDN w:val="0"/>
              <w:adjustRightInd w:val="0"/>
              <w:spacing w:after="0" w:line="240" w:lineRule="auto"/>
              <w:jc w:val="center"/>
              <w:rPr>
                <w:rFonts w:ascii="Times New Roman" w:hAnsi="Times New Roman"/>
              </w:rPr>
            </w:pPr>
            <w:r>
              <w:rPr>
                <w:rFonts w:ascii="Times New Roman" w:hAnsi="Times New Roman"/>
              </w:rPr>
              <w:t>Тоншаевский муниципальный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1471B5" w:rsidP="003A54DF">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r w:rsidR="003A54DF">
              <w:rPr>
                <w:rFonts w:ascii="Times New Roman" w:hAnsi="Times New Roman"/>
              </w:rPr>
              <w:t>8</w:t>
            </w:r>
            <w:r>
              <w:rPr>
                <w:rFonts w:ascii="Times New Roman" w:hAnsi="Times New Roman"/>
              </w:rPr>
              <w:t>.01.2026</w:t>
            </w:r>
          </w:p>
        </w:tc>
      </w:tr>
      <w:tr w:rsidR="00DC5D27" w:rsidRPr="00557EBD" w:rsidTr="009C7584">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2" w:name="Par822"/>
            <w:bookmarkEnd w:id="2"/>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643BE">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 xml:space="preserve">2.1. Определен орган, </w:t>
            </w:r>
            <w:r w:rsidR="008C3AB3" w:rsidRPr="00557EBD">
              <w:rPr>
                <w:rFonts w:ascii="Times New Roman" w:hAnsi="Times New Roman"/>
                <w:b/>
              </w:rPr>
              <w:t xml:space="preserve">уполномоченный на осуществление контроля за соблюдением порядка проведения ОРВ </w:t>
            </w:r>
            <w:r w:rsidR="00A643BE">
              <w:rPr>
                <w:rFonts w:ascii="Times New Roman" w:hAnsi="Times New Roman"/>
                <w:b/>
              </w:rPr>
              <w:t>проектов</w:t>
            </w:r>
            <w:r w:rsidR="00327B5E">
              <w:rPr>
                <w:rFonts w:ascii="Times New Roman" w:hAnsi="Times New Roman"/>
                <w:b/>
              </w:rPr>
              <w:t xml:space="preserve"> </w:t>
            </w:r>
            <w:r w:rsidR="008C3AB3" w:rsidRPr="00557EBD">
              <w:rPr>
                <w:rFonts w:ascii="Times New Roman" w:hAnsi="Times New Roman"/>
                <w:b/>
              </w:rPr>
              <w:t>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3AB3" w:rsidP="001471B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FC4579" w:rsidRPr="00542489" w:rsidRDefault="00FC4579" w:rsidP="00FC4579">
            <w:pPr>
              <w:pStyle w:val="Default"/>
              <w:jc w:val="both"/>
              <w:rPr>
                <w:sz w:val="23"/>
                <w:szCs w:val="23"/>
              </w:rPr>
            </w:pPr>
            <w:r w:rsidRPr="00542489">
              <w:rPr>
                <w:sz w:val="23"/>
                <w:szCs w:val="23"/>
              </w:rPr>
              <w:t xml:space="preserve">Отдел экономики и развития предпринимательства администрации Тоншаевского муниципального округа Нижегородской области. </w:t>
            </w:r>
          </w:p>
          <w:p w:rsidR="00DC5D27" w:rsidRPr="00557EBD" w:rsidRDefault="00FC4579" w:rsidP="00FC4579">
            <w:pPr>
              <w:widowControl w:val="0"/>
              <w:autoSpaceDE w:val="0"/>
              <w:autoSpaceDN w:val="0"/>
              <w:adjustRightInd w:val="0"/>
              <w:spacing w:after="0" w:line="240" w:lineRule="auto"/>
              <w:jc w:val="center"/>
              <w:rPr>
                <w:rFonts w:ascii="Times New Roman" w:hAnsi="Times New Roman"/>
                <w:i/>
                <w:sz w:val="16"/>
                <w:szCs w:val="16"/>
              </w:rPr>
            </w:pPr>
            <w:r w:rsidRPr="00542489">
              <w:rPr>
                <w:rFonts w:ascii="Times New Roman" w:hAnsi="Times New Roman"/>
                <w:sz w:val="23"/>
                <w:szCs w:val="23"/>
              </w:rPr>
              <w:t>Постановление администрации Тоншаевского муниципального округа Нижегородской области от 17 мая 2021 года № 502 «Об утверждении Порядка проведения оценки регулирующего воздействия проектов муниципальных нормативных правовых актов Тоншаевского муниципального округа и экспертизы действующих нормативных правовых актов Тоншаевского муниципального округа Нижегородской области» (с изменениями, утвержденными постановлением администрации Тоншаевского муниципального округа от 2 декабря 2021 г. №1205</w:t>
            </w:r>
            <w:r>
              <w:rPr>
                <w:rFonts w:ascii="Times New Roman" w:hAnsi="Times New Roman"/>
                <w:sz w:val="23"/>
                <w:szCs w:val="23"/>
              </w:rPr>
              <w:t>, от 24 мая 2023 г. №465, от 28.11.2024 г. №1129, от 27.01.2025 г. №72, от 19.12.2025 г. №1064</w:t>
            </w:r>
            <w:r w:rsidRPr="00542489">
              <w:rPr>
                <w:rFonts w:ascii="Times New Roman" w:hAnsi="Times New Roman"/>
                <w:sz w:val="23"/>
                <w:szCs w:val="23"/>
              </w:rPr>
              <w:t xml:space="preserve">  (далее – постановление администрации № 502).</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2.2. Предметная область оценки регулирующего воздействия</w:t>
            </w:r>
          </w:p>
          <w:p w:rsidR="00927B0F" w:rsidRDefault="008C3AB3" w:rsidP="00331CFE">
            <w:pPr>
              <w:widowControl w:val="0"/>
              <w:autoSpaceDE w:val="0"/>
              <w:autoSpaceDN w:val="0"/>
              <w:adjustRightInd w:val="0"/>
              <w:spacing w:after="0" w:line="240" w:lineRule="auto"/>
              <w:jc w:val="both"/>
              <w:rPr>
                <w:rFonts w:ascii="Times New Roman" w:hAnsi="Times New Roman"/>
                <w:u w:val="single"/>
              </w:rPr>
            </w:pPr>
            <w:r w:rsidRPr="00557EBD">
              <w:rPr>
                <w:rFonts w:ascii="Times New Roman" w:hAnsi="Times New Roman"/>
              </w:rPr>
              <w:t>Проведение процедуры оценки регулирующего воздействия прое</w:t>
            </w:r>
            <w:r w:rsidR="004A7299">
              <w:rPr>
                <w:rFonts w:ascii="Times New Roman" w:hAnsi="Times New Roman"/>
              </w:rPr>
              <w:t>ктов нормативных правовых актов</w:t>
            </w:r>
            <w:r w:rsidRPr="00557EBD">
              <w:rPr>
                <w:rFonts w:ascii="Times New Roman" w:hAnsi="Times New Roman"/>
              </w:rPr>
              <w:t xml:space="preserve">, затрагивающих вопросы </w:t>
            </w:r>
            <w:r w:rsidRPr="00966A1A">
              <w:rPr>
                <w:rFonts w:ascii="Times New Roman" w:hAnsi="Times New Roman"/>
              </w:rPr>
              <w:t>предпринимательской и</w:t>
            </w:r>
            <w:r w:rsidR="00927B0F">
              <w:rPr>
                <w:rFonts w:ascii="Times New Roman" w:hAnsi="Times New Roman"/>
              </w:rPr>
              <w:t xml:space="preserve"> иной экономической </w:t>
            </w:r>
            <w:r w:rsidRPr="00927B0F">
              <w:rPr>
                <w:rFonts w:ascii="Times New Roman" w:hAnsi="Times New Roman"/>
              </w:rPr>
              <w:t>деятельности</w:t>
            </w:r>
          </w:p>
          <w:p w:rsidR="00266976" w:rsidRPr="00557EBD" w:rsidRDefault="00266976" w:rsidP="00266976">
            <w:pPr>
              <w:widowControl w:val="0"/>
              <w:autoSpaceDE w:val="0"/>
              <w:autoSpaceDN w:val="0"/>
              <w:adjustRightInd w:val="0"/>
              <w:spacing w:after="0" w:line="240" w:lineRule="auto"/>
              <w:jc w:val="both"/>
              <w:rPr>
                <w:rFonts w:ascii="Times New Roman" w:hAnsi="Times New Roman"/>
                <w:u w:val="single"/>
              </w:rPr>
            </w:pPr>
            <w:r w:rsidRPr="00557EBD">
              <w:rPr>
                <w:rFonts w:ascii="Times New Roman" w:hAnsi="Times New Roman"/>
              </w:rPr>
              <w:t>Проведение процедуры оценки регулирующего воздействия прое</w:t>
            </w:r>
            <w:r>
              <w:rPr>
                <w:rFonts w:ascii="Times New Roman" w:hAnsi="Times New Roman"/>
              </w:rPr>
              <w:t>ктов нормативных правовых актов</w:t>
            </w:r>
            <w:r w:rsidRPr="00557EBD">
              <w:rPr>
                <w:rFonts w:ascii="Times New Roman" w:hAnsi="Times New Roman"/>
              </w:rPr>
              <w:t xml:space="preserve"> и экспертизы нормативных правовых актов, затрагивающих вопросы </w:t>
            </w:r>
            <w:r w:rsidRPr="00966A1A">
              <w:rPr>
                <w:rFonts w:ascii="Times New Roman" w:hAnsi="Times New Roman"/>
              </w:rPr>
              <w:t>предпринимательской и</w:t>
            </w:r>
            <w:r w:rsidRPr="00557EBD">
              <w:rPr>
                <w:rFonts w:ascii="Times New Roman" w:hAnsi="Times New Roman"/>
                <w:u w:val="single"/>
              </w:rPr>
              <w:t xml:space="preserve"> инвестиционной деятельности</w:t>
            </w:r>
            <w:r w:rsidRPr="00557EBD">
              <w:rPr>
                <w:rFonts w:ascii="Times New Roman" w:hAnsi="Times New Roman"/>
              </w:rPr>
              <w:t>_______________</w:t>
            </w:r>
            <w:r>
              <w:rPr>
                <w:rFonts w:ascii="Times New Roman" w:hAnsi="Times New Roman"/>
              </w:rPr>
              <w:t>______________________</w:t>
            </w:r>
            <w:r w:rsidRPr="00557EBD">
              <w:rPr>
                <w:rFonts w:ascii="Times New Roman" w:hAnsi="Times New Roman"/>
              </w:rPr>
              <w:t>_________________</w:t>
            </w:r>
          </w:p>
          <w:p w:rsidR="00266976" w:rsidRPr="00557EBD" w:rsidRDefault="00266976" w:rsidP="00266976">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указать предметную область проведения оценки регулирующего воздействия</w:t>
            </w:r>
          </w:p>
          <w:p w:rsidR="00266976" w:rsidRPr="00557EBD" w:rsidRDefault="00266976" w:rsidP="00266976">
            <w:pPr>
              <w:widowControl w:val="0"/>
              <w:autoSpaceDE w:val="0"/>
              <w:autoSpaceDN w:val="0"/>
              <w:adjustRightInd w:val="0"/>
              <w:spacing w:after="0" w:line="240" w:lineRule="auto"/>
              <w:jc w:val="center"/>
              <w:rPr>
                <w:rFonts w:ascii="Times New Roman" w:hAnsi="Times New Roman"/>
                <w:i/>
                <w:sz w:val="16"/>
                <w:szCs w:val="16"/>
                <w:u w:val="single"/>
              </w:rPr>
            </w:pPr>
          </w:p>
          <w:p w:rsidR="00266976" w:rsidRPr="007E114D" w:rsidRDefault="00266976" w:rsidP="00266976">
            <w:pPr>
              <w:widowControl w:val="0"/>
              <w:autoSpaceDE w:val="0"/>
              <w:autoSpaceDN w:val="0"/>
              <w:adjustRightInd w:val="0"/>
              <w:spacing w:after="0" w:line="240" w:lineRule="auto"/>
              <w:jc w:val="center"/>
              <w:rPr>
                <w:rFonts w:ascii="Times New Roman" w:hAnsi="Times New Roman"/>
                <w:sz w:val="23"/>
                <w:szCs w:val="23"/>
                <w:u w:val="single"/>
              </w:rPr>
            </w:pPr>
            <w:r w:rsidRPr="007E114D">
              <w:rPr>
                <w:rFonts w:ascii="Times New Roman" w:hAnsi="Times New Roman"/>
                <w:sz w:val="23"/>
                <w:szCs w:val="23"/>
                <w:u w:val="single"/>
              </w:rPr>
              <w:t>Постановление администрации №502</w:t>
            </w:r>
          </w:p>
          <w:p w:rsidR="00DC5D27" w:rsidRPr="00557EBD" w:rsidRDefault="00DC5D27" w:rsidP="007D1614">
            <w:pPr>
              <w:widowControl w:val="0"/>
              <w:autoSpaceDE w:val="0"/>
              <w:autoSpaceDN w:val="0"/>
              <w:adjustRightInd w:val="0"/>
              <w:spacing w:after="0" w:line="240" w:lineRule="auto"/>
              <w:jc w:val="center"/>
              <w:rPr>
                <w:rFonts w:ascii="Times New Roman" w:hAnsi="Times New Roman"/>
                <w:i/>
                <w:sz w:val="16"/>
                <w:szCs w:val="16"/>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266976">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266976" w:rsidRDefault="00266976" w:rsidP="00266976">
            <w:pPr>
              <w:widowControl w:val="0"/>
              <w:autoSpaceDE w:val="0"/>
              <w:autoSpaceDN w:val="0"/>
              <w:adjustRightInd w:val="0"/>
              <w:spacing w:after="0" w:line="240" w:lineRule="auto"/>
              <w:jc w:val="center"/>
              <w:rPr>
                <w:rFonts w:ascii="Times New Roman" w:hAnsi="Times New Roman"/>
                <w:sz w:val="23"/>
                <w:szCs w:val="23"/>
                <w:u w:val="single"/>
              </w:rPr>
            </w:pPr>
            <w:r w:rsidRPr="007E114D">
              <w:rPr>
                <w:rFonts w:ascii="Times New Roman" w:hAnsi="Times New Roman"/>
                <w:sz w:val="23"/>
                <w:szCs w:val="23"/>
                <w:u w:val="single"/>
              </w:rPr>
              <w:t>Постановление администрации №502</w:t>
            </w:r>
          </w:p>
          <w:p w:rsidR="00266976" w:rsidRPr="007E114D" w:rsidRDefault="00331CFE" w:rsidP="00266976">
            <w:pPr>
              <w:widowControl w:val="0"/>
              <w:autoSpaceDE w:val="0"/>
              <w:autoSpaceDN w:val="0"/>
              <w:adjustRightInd w:val="0"/>
              <w:spacing w:after="0" w:line="240" w:lineRule="auto"/>
              <w:jc w:val="center"/>
              <w:rPr>
                <w:rFonts w:ascii="Times New Roman" w:hAnsi="Times New Roman"/>
                <w:sz w:val="23"/>
                <w:szCs w:val="23"/>
                <w:u w:val="single"/>
              </w:rPr>
            </w:pPr>
            <w:hyperlink r:id="rId8" w:history="1">
              <w:r w:rsidR="000747C7" w:rsidRPr="00F81484">
                <w:rPr>
                  <w:rStyle w:val="a4"/>
                  <w:rFonts w:ascii="Times New Roman" w:hAnsi="Times New Roman"/>
                  <w:sz w:val="23"/>
                  <w:szCs w:val="23"/>
                </w:rPr>
                <w:t>https://tonshaevo.nobl.ru/activity/53197/?logout=yes&amp;id=53197</w:t>
              </w:r>
            </w:hyperlink>
            <w:r w:rsidR="000747C7">
              <w:rPr>
                <w:rFonts w:ascii="Times New Roman" w:hAnsi="Times New Roman"/>
                <w:sz w:val="23"/>
                <w:szCs w:val="23"/>
                <w:u w:val="single"/>
              </w:rPr>
              <w:t xml:space="preserve"> </w:t>
            </w:r>
            <w:r w:rsidR="00266976">
              <w:rPr>
                <w:rFonts w:ascii="Times New Roman" w:hAnsi="Times New Roman"/>
                <w:sz w:val="23"/>
                <w:szCs w:val="23"/>
                <w:u w:val="single"/>
              </w:rPr>
              <w:t xml:space="preserve"> </w:t>
            </w:r>
          </w:p>
          <w:p w:rsidR="00805A7F" w:rsidRDefault="00805A7F" w:rsidP="007D1614">
            <w:pPr>
              <w:widowControl w:val="0"/>
              <w:autoSpaceDE w:val="0"/>
              <w:autoSpaceDN w:val="0"/>
              <w:adjustRightInd w:val="0"/>
              <w:spacing w:after="0" w:line="240" w:lineRule="auto"/>
              <w:rPr>
                <w:rFonts w:ascii="Times New Roman" w:hAnsi="Times New Roman"/>
              </w:rPr>
            </w:pPr>
          </w:p>
          <w:p w:rsidR="00DC5D27" w:rsidRPr="00557EBD"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реквизиты </w:t>
            </w:r>
            <w:r w:rsidR="007D1614">
              <w:rPr>
                <w:rFonts w:ascii="Times New Roman" w:hAnsi="Times New Roman"/>
                <w:i/>
                <w:sz w:val="16"/>
                <w:szCs w:val="16"/>
              </w:rPr>
              <w:t>последней редакции НПА</w:t>
            </w:r>
            <w:r w:rsidRPr="00557EBD">
              <w:rPr>
                <w:rFonts w:ascii="Times New Roman" w:hAnsi="Times New Roman"/>
                <w:i/>
                <w:sz w:val="16"/>
                <w:szCs w:val="16"/>
              </w:rPr>
              <w:t>,</w:t>
            </w:r>
            <w:r w:rsidR="00EE19B1" w:rsidRPr="00557EBD">
              <w:rPr>
                <w:rFonts w:ascii="Times New Roman" w:hAnsi="Times New Roman"/>
                <w:i/>
                <w:sz w:val="16"/>
                <w:szCs w:val="16"/>
              </w:rPr>
              <w:t xml:space="preserve"> </w:t>
            </w:r>
            <w:r w:rsidRPr="00557EBD">
              <w:rPr>
                <w:rFonts w:ascii="Times New Roman" w:hAnsi="Times New Roman"/>
                <w:i/>
                <w:sz w:val="16"/>
                <w:szCs w:val="16"/>
              </w:rPr>
              <w:t>регламентирующего процедуру проведения</w:t>
            </w:r>
            <w:r w:rsidR="00EE19B1" w:rsidRPr="00557EBD">
              <w:rPr>
                <w:rFonts w:ascii="Times New Roman" w:hAnsi="Times New Roman"/>
                <w:i/>
                <w:sz w:val="16"/>
                <w:szCs w:val="16"/>
              </w:rPr>
              <w:t xml:space="preserve"> </w:t>
            </w:r>
            <w:r w:rsidRPr="00557EBD">
              <w:rPr>
                <w:rFonts w:ascii="Times New Roman" w:hAnsi="Times New Roman"/>
                <w:i/>
                <w:sz w:val="16"/>
                <w:szCs w:val="16"/>
              </w:rPr>
              <w:t>оценки регулирующего воздействия</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301FC6" w:rsidP="00331CFE">
            <w:pPr>
              <w:widowControl w:val="0"/>
              <w:autoSpaceDE w:val="0"/>
              <w:autoSpaceDN w:val="0"/>
              <w:adjustRightInd w:val="0"/>
              <w:spacing w:after="0" w:line="240" w:lineRule="auto"/>
              <w:rPr>
                <w:rFonts w:ascii="Times New Roman" w:hAnsi="Times New Roman"/>
                <w:b/>
              </w:rPr>
            </w:pPr>
            <w:r>
              <w:rPr>
                <w:rFonts w:ascii="Times New Roman" w:hAnsi="Times New Roman"/>
                <w:b/>
              </w:rPr>
              <w:t>2.4</w:t>
            </w:r>
            <w:r w:rsidR="00DC5D27" w:rsidRPr="00557EBD">
              <w:rPr>
                <w:rFonts w:ascii="Times New Roman" w:hAnsi="Times New Roman"/>
                <w:b/>
              </w:rPr>
              <w:t>. В соответствии с порядком оценка регулирующего воздействия проводится: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331CFE">
            <w:pPr>
              <w:pStyle w:val="ConsPlusNonformat"/>
              <w:rPr>
                <w:rFonts w:ascii="Times New Roman" w:hAnsi="Times New Roman" w:cs="Times New Roman"/>
                <w:u w:val="single"/>
              </w:rPr>
            </w:pPr>
            <w:r w:rsidRPr="00557EBD">
              <w:rPr>
                <w:rFonts w:ascii="Times New Roman" w:hAnsi="Times New Roman" w:cs="Times New Roman"/>
              </w:rPr>
              <w:t xml:space="preserve">- </w:t>
            </w:r>
            <w:r w:rsidR="00EE19B1" w:rsidRPr="00557EBD">
              <w:rPr>
                <w:rFonts w:ascii="Times New Roman" w:eastAsia="Calibri" w:hAnsi="Times New Roman" w:cs="Times New Roman"/>
                <w:sz w:val="22"/>
                <w:szCs w:val="22"/>
                <w:lang w:eastAsia="en-US"/>
              </w:rPr>
              <w:t>уполномоченным ор</w:t>
            </w:r>
            <w:r w:rsidR="004A7299">
              <w:rPr>
                <w:rFonts w:ascii="Times New Roman" w:eastAsia="Calibri" w:hAnsi="Times New Roman" w:cs="Times New Roman"/>
                <w:sz w:val="22"/>
                <w:szCs w:val="22"/>
                <w:lang w:eastAsia="en-US"/>
              </w:rPr>
              <w:t>ганом на осуществление контроля</w:t>
            </w:r>
            <w:r w:rsidR="00EE19B1" w:rsidRPr="00557EBD">
              <w:rPr>
                <w:rFonts w:ascii="Times New Roman" w:eastAsia="Calibri" w:hAnsi="Times New Roman" w:cs="Times New Roman"/>
                <w:sz w:val="22"/>
                <w:szCs w:val="22"/>
                <w:lang w:eastAsia="en-US"/>
              </w:rPr>
              <w:t xml:space="preserve"> за соблюдением порядка проведения ОРВ и проведением процедур экспертизы муниципальных </w:t>
            </w:r>
            <w:r w:rsidR="00EE19B1" w:rsidRPr="0076417C">
              <w:rPr>
                <w:rFonts w:ascii="Times New Roman" w:eastAsia="Calibri" w:hAnsi="Times New Roman" w:cs="Times New Roman"/>
                <w:sz w:val="22"/>
                <w:szCs w:val="22"/>
                <w:lang w:eastAsia="en-US"/>
              </w:rPr>
              <w:t>нормативных</w:t>
            </w:r>
            <w:r w:rsidR="00EE19B1" w:rsidRPr="00803162">
              <w:rPr>
                <w:rFonts w:ascii="Times New Roman" w:eastAsia="Calibri" w:hAnsi="Times New Roman" w:cs="Times New Roman"/>
                <w:sz w:val="22"/>
                <w:szCs w:val="22"/>
                <w:u w:val="single"/>
                <w:lang w:eastAsia="en-US"/>
              </w:rPr>
              <w:t xml:space="preserve"> правовых актов</w:t>
            </w:r>
            <w:r w:rsidR="00EE19B1" w:rsidRPr="00557EBD">
              <w:rPr>
                <w:rFonts w:ascii="Times New Roman" w:eastAsia="Calibri" w:hAnsi="Times New Roman" w:cs="Times New Roman"/>
                <w:sz w:val="22"/>
                <w:szCs w:val="22"/>
                <w:lang w:eastAsia="en-US"/>
              </w:rPr>
              <w:t>____________________________________</w:t>
            </w:r>
            <w:r w:rsidR="0076417C">
              <w:rPr>
                <w:rFonts w:ascii="Times New Roman" w:eastAsia="Calibri" w:hAnsi="Times New Roman" w:cs="Times New Roman"/>
                <w:sz w:val="22"/>
                <w:szCs w:val="22"/>
                <w:lang w:eastAsia="en-US"/>
              </w:rPr>
              <w:t>___________</w:t>
            </w:r>
            <w:r w:rsidR="00EE19B1" w:rsidRPr="00557EBD">
              <w:rPr>
                <w:rFonts w:ascii="Times New Roman" w:eastAsia="Calibri" w:hAnsi="Times New Roman" w:cs="Times New Roman"/>
                <w:sz w:val="22"/>
                <w:szCs w:val="22"/>
                <w:lang w:eastAsia="en-US"/>
              </w:rPr>
              <w:t>___________</w:t>
            </w:r>
          </w:p>
          <w:p w:rsidR="00DC5D27" w:rsidRPr="00557EBD" w:rsidRDefault="00DC5D27" w:rsidP="00331CFE">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t xml:space="preserve">         </w:t>
            </w:r>
            <w:r w:rsidR="00EE19B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05A7F" w:rsidP="000747C7">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331CFE">
            <w:pPr>
              <w:pStyle w:val="ConsPlusNonformat"/>
              <w:rPr>
                <w:rFonts w:ascii="Times New Roman" w:hAnsi="Times New Roman" w:cs="Times New Roman"/>
              </w:rPr>
            </w:pPr>
            <w:r w:rsidRPr="00557EBD">
              <w:rPr>
                <w:rFonts w:ascii="Times New Roman" w:hAnsi="Times New Roman" w:cs="Times New Roman"/>
              </w:rPr>
              <w:t xml:space="preserve">- </w:t>
            </w:r>
            <w:r w:rsidRPr="00557EBD">
              <w:rPr>
                <w:rFonts w:ascii="Times New Roman" w:eastAsia="Calibri" w:hAnsi="Times New Roman" w:cs="Times New Roman"/>
                <w:sz w:val="22"/>
                <w:szCs w:val="22"/>
                <w:lang w:eastAsia="en-US"/>
              </w:rPr>
              <w:t xml:space="preserve">самостоятельно </w:t>
            </w:r>
            <w:r w:rsidR="00EE19B1" w:rsidRPr="00557EBD">
              <w:rPr>
                <w:rFonts w:ascii="Times New Roman" w:eastAsia="Calibri" w:hAnsi="Times New Roman" w:cs="Times New Roman"/>
                <w:sz w:val="22"/>
                <w:szCs w:val="22"/>
                <w:lang w:eastAsia="en-US"/>
              </w:rPr>
              <w:t>отраслевыми (функциональными) структурными подразделениями</w:t>
            </w:r>
            <w:r w:rsidR="004A7299">
              <w:rPr>
                <w:rFonts w:ascii="Times New Roman" w:eastAsia="Calibri" w:hAnsi="Times New Roman" w:cs="Times New Roman"/>
                <w:sz w:val="22"/>
                <w:szCs w:val="22"/>
                <w:lang w:eastAsia="en-US"/>
              </w:rPr>
              <w:t xml:space="preserve"> администрации -</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разработчиками</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 xml:space="preserve">проектов нормативных правовых актов </w:t>
            </w:r>
            <w:r w:rsidR="00104C2F" w:rsidRPr="00557EBD">
              <w:rPr>
                <w:rFonts w:ascii="Times New Roman" w:eastAsia="Calibri" w:hAnsi="Times New Roman" w:cs="Times New Roman"/>
                <w:sz w:val="22"/>
                <w:szCs w:val="22"/>
                <w:lang w:eastAsia="en-US"/>
              </w:rPr>
              <w:t xml:space="preserve"> </w:t>
            </w:r>
          </w:p>
          <w:p w:rsidR="00DC5D27" w:rsidRPr="00557EBD" w:rsidRDefault="00EE19B1" w:rsidP="00353AE7">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lastRenderedPageBreak/>
              <w:t xml:space="preserve">                                                                 </w:t>
            </w:r>
            <w:r w:rsidR="00927A8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 xml:space="preserve"> 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0747C7" w:rsidP="00331CFE">
            <w:pPr>
              <w:widowControl w:val="0"/>
              <w:autoSpaceDE w:val="0"/>
              <w:autoSpaceDN w:val="0"/>
              <w:adjustRightInd w:val="0"/>
              <w:spacing w:after="0" w:line="240" w:lineRule="auto"/>
              <w:jc w:val="center"/>
              <w:rPr>
                <w:rFonts w:ascii="Times New Roman" w:hAnsi="Times New Roman"/>
              </w:rPr>
            </w:pPr>
            <w:r>
              <w:rPr>
                <w:rFonts w:ascii="Times New Roman" w:hAnsi="Times New Roman"/>
              </w:rPr>
              <w:lastRenderedPageBreak/>
              <w:t>Н</w:t>
            </w:r>
            <w:r w:rsidR="00805A7F">
              <w:rPr>
                <w:rFonts w:ascii="Times New Roman" w:hAnsi="Times New Roman"/>
              </w:rPr>
              <w:t>ет</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331CFE">
            <w:pPr>
              <w:pStyle w:val="ConsPlusNonformat"/>
              <w:rPr>
                <w:rFonts w:ascii="Times New Roman" w:hAnsi="Times New Roman" w:cs="Times New Roman"/>
              </w:rPr>
            </w:pPr>
            <w:r w:rsidRPr="00557EBD">
              <w:rPr>
                <w:rFonts w:ascii="Times New Roman" w:hAnsi="Times New Roman" w:cs="Times New Roman"/>
              </w:rPr>
              <w:lastRenderedPageBreak/>
              <w:t xml:space="preserve">- </w:t>
            </w:r>
            <w:r w:rsidRPr="0027063C">
              <w:rPr>
                <w:rFonts w:ascii="Times New Roman" w:hAnsi="Times New Roman" w:cs="Times New Roman"/>
                <w:sz w:val="22"/>
                <w:szCs w:val="22"/>
              </w:rPr>
              <w:t xml:space="preserve">иное </w:t>
            </w:r>
            <w:r w:rsidRPr="00557EBD">
              <w:rPr>
                <w:rFonts w:ascii="Times New Roman" w:hAnsi="Times New Roman" w:cs="Times New Roman"/>
              </w:rPr>
              <w:t>_______________________________________</w:t>
            </w:r>
          </w:p>
          <w:p w:rsidR="00DC5D27" w:rsidRPr="00557EBD" w:rsidRDefault="00DC5D27" w:rsidP="00331CFE">
            <w:pPr>
              <w:pStyle w:val="ConsPlusNonformat"/>
              <w:rPr>
                <w:rFonts w:ascii="Times New Roman" w:hAnsi="Times New Roman" w:cs="Times New Roman"/>
              </w:rPr>
            </w:pPr>
            <w:r w:rsidRPr="00557EBD">
              <w:rPr>
                <w:rFonts w:ascii="Times New Roman" w:hAnsi="Times New Roman" w:cs="Times New Roman"/>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0747C7" w:rsidP="00331CFE">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EE19B1" w:rsidRPr="00557EBD">
              <w:rPr>
                <w:rFonts w:ascii="Times New Roman" w:hAnsi="Times New Roman"/>
              </w:rPr>
              <w:t>ет</w:t>
            </w:r>
          </w:p>
        </w:tc>
      </w:tr>
      <w:tr w:rsidR="00DC5D27" w:rsidRPr="00557EBD" w:rsidTr="009C7584">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3" w:name="Par916"/>
            <w:bookmarkEnd w:id="3"/>
            <w:r w:rsidRPr="00557EBD">
              <w:rPr>
                <w:rFonts w:ascii="Times New Roman" w:hAnsi="Times New Roman"/>
                <w:b/>
              </w:rPr>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DC5D27" w:rsidRPr="00557EBD" w:rsidTr="009C7584">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0747C7"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21</w:t>
            </w:r>
          </w:p>
        </w:tc>
      </w:tr>
      <w:tr w:rsidR="00DC5D27"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0747C7" w:rsidP="00860A6D">
            <w:pPr>
              <w:widowControl w:val="0"/>
              <w:autoSpaceDE w:val="0"/>
              <w:autoSpaceDN w:val="0"/>
              <w:adjustRightInd w:val="0"/>
              <w:spacing w:after="0" w:line="240" w:lineRule="auto"/>
              <w:jc w:val="center"/>
              <w:rPr>
                <w:rFonts w:ascii="Times New Roman" w:hAnsi="Times New Roman"/>
              </w:rPr>
            </w:pPr>
            <w:r>
              <w:rPr>
                <w:rFonts w:ascii="Times New Roman" w:hAnsi="Times New Roman"/>
              </w:rPr>
              <w:t>21</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45042"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1,66</w:t>
            </w:r>
          </w:p>
        </w:tc>
      </w:tr>
      <w:tr w:rsidR="00DC5D27" w:rsidRPr="00557EBD" w:rsidTr="009C7584">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5661F" w:rsidRDefault="002C3D65" w:rsidP="009E033E">
            <w:pPr>
              <w:widowControl w:val="0"/>
              <w:autoSpaceDE w:val="0"/>
              <w:autoSpaceDN w:val="0"/>
              <w:adjustRightInd w:val="0"/>
              <w:spacing w:after="0" w:line="240" w:lineRule="auto"/>
              <w:jc w:val="both"/>
              <w:rPr>
                <w:rFonts w:ascii="Times New Roman" w:hAnsi="Times New Roman"/>
                <w:u w:val="single"/>
              </w:rPr>
            </w:pPr>
            <w:r w:rsidRPr="009E033E">
              <w:rPr>
                <w:rFonts w:ascii="Times New Roman" w:hAnsi="Times New Roman"/>
              </w:rPr>
              <w:t>в публ</w:t>
            </w:r>
            <w:r w:rsidR="004702BD" w:rsidRPr="009E033E">
              <w:rPr>
                <w:rFonts w:ascii="Times New Roman" w:hAnsi="Times New Roman"/>
              </w:rPr>
              <w:t xml:space="preserve">ичных консультациях </w:t>
            </w:r>
            <w:r w:rsidR="009D62DC">
              <w:rPr>
                <w:rFonts w:ascii="Times New Roman" w:hAnsi="Times New Roman"/>
              </w:rPr>
              <w:t xml:space="preserve">по </w:t>
            </w:r>
            <w:r w:rsidR="00845042">
              <w:rPr>
                <w:rFonts w:ascii="Times New Roman" w:hAnsi="Times New Roman"/>
              </w:rPr>
              <w:t>21</w:t>
            </w:r>
            <w:r w:rsidR="009D62DC">
              <w:rPr>
                <w:rFonts w:ascii="Times New Roman" w:hAnsi="Times New Roman"/>
              </w:rPr>
              <w:t xml:space="preserve"> проект</w:t>
            </w:r>
            <w:r w:rsidR="00845042">
              <w:rPr>
                <w:rFonts w:ascii="Times New Roman" w:hAnsi="Times New Roman"/>
              </w:rPr>
              <w:t>у</w:t>
            </w:r>
            <w:r w:rsidR="009D62DC">
              <w:rPr>
                <w:rFonts w:ascii="Times New Roman" w:hAnsi="Times New Roman"/>
              </w:rPr>
              <w:t xml:space="preserve"> НПА </w:t>
            </w:r>
            <w:r w:rsidR="00A073E3">
              <w:rPr>
                <w:rFonts w:ascii="Times New Roman" w:hAnsi="Times New Roman"/>
              </w:rPr>
              <w:t>зарегистрировано</w:t>
            </w:r>
            <w:r w:rsidR="00E13E1B" w:rsidRPr="009E033E">
              <w:rPr>
                <w:rFonts w:ascii="Times New Roman" w:hAnsi="Times New Roman"/>
              </w:rPr>
              <w:t xml:space="preserve"> </w:t>
            </w:r>
            <w:r w:rsidR="00845042">
              <w:rPr>
                <w:rFonts w:ascii="Times New Roman" w:hAnsi="Times New Roman"/>
              </w:rPr>
              <w:t>3</w:t>
            </w:r>
            <w:r w:rsidR="00E13E1B" w:rsidRPr="009E033E">
              <w:rPr>
                <w:rFonts w:ascii="Times New Roman" w:hAnsi="Times New Roman"/>
              </w:rPr>
              <w:t xml:space="preserve"> участник</w:t>
            </w:r>
            <w:r w:rsidR="00845042">
              <w:rPr>
                <w:rFonts w:ascii="Times New Roman" w:hAnsi="Times New Roman"/>
              </w:rPr>
              <w:t>а</w:t>
            </w:r>
            <w:r w:rsidR="00E13E1B">
              <w:rPr>
                <w:rFonts w:ascii="Times New Roman" w:hAnsi="Times New Roman"/>
              </w:rPr>
              <w:t>, внесших</w:t>
            </w:r>
            <w:r w:rsidR="00E13E1B" w:rsidRPr="009E033E">
              <w:rPr>
                <w:rFonts w:ascii="Times New Roman" w:hAnsi="Times New Roman"/>
              </w:rPr>
              <w:t xml:space="preserve"> </w:t>
            </w:r>
            <w:r w:rsidR="004702BD" w:rsidRPr="009E033E">
              <w:rPr>
                <w:rFonts w:ascii="Times New Roman" w:hAnsi="Times New Roman"/>
              </w:rPr>
              <w:t xml:space="preserve">по </w:t>
            </w:r>
            <w:r w:rsidR="00845042">
              <w:rPr>
                <w:rFonts w:ascii="Times New Roman" w:hAnsi="Times New Roman"/>
              </w:rPr>
              <w:t>12</w:t>
            </w:r>
            <w:r w:rsidR="004702BD" w:rsidRPr="001B1FDB">
              <w:rPr>
                <w:rFonts w:ascii="Times New Roman" w:hAnsi="Times New Roman"/>
              </w:rPr>
              <w:t xml:space="preserve"> </w:t>
            </w:r>
            <w:r w:rsidR="004702BD" w:rsidRPr="0015661F">
              <w:rPr>
                <w:rFonts w:ascii="Times New Roman" w:hAnsi="Times New Roman"/>
              </w:rPr>
              <w:t>проектам НПА</w:t>
            </w:r>
            <w:r w:rsidRPr="0015661F">
              <w:rPr>
                <w:rFonts w:ascii="Times New Roman" w:hAnsi="Times New Roman"/>
              </w:rPr>
              <w:t xml:space="preserve"> </w:t>
            </w:r>
            <w:r w:rsidR="00845042">
              <w:rPr>
                <w:rFonts w:ascii="Times New Roman" w:hAnsi="Times New Roman"/>
              </w:rPr>
              <w:t xml:space="preserve">35 </w:t>
            </w:r>
            <w:r w:rsidR="00692232">
              <w:rPr>
                <w:rFonts w:ascii="Times New Roman" w:hAnsi="Times New Roman"/>
              </w:rPr>
              <w:t>предложений (</w:t>
            </w:r>
            <w:r w:rsidRPr="0015661F">
              <w:rPr>
                <w:rFonts w:ascii="Times New Roman" w:hAnsi="Times New Roman"/>
              </w:rPr>
              <w:t>замечаний</w:t>
            </w:r>
            <w:r w:rsidR="00692232">
              <w:rPr>
                <w:rFonts w:ascii="Times New Roman" w:hAnsi="Times New Roman"/>
              </w:rPr>
              <w:t>)</w:t>
            </w:r>
            <w:r w:rsidRPr="0015661F">
              <w:rPr>
                <w:rFonts w:ascii="Times New Roman" w:hAnsi="Times New Roman"/>
              </w:rPr>
              <w:t xml:space="preserve">, из которых </w:t>
            </w:r>
            <w:r w:rsidR="00845042">
              <w:rPr>
                <w:rFonts w:ascii="Times New Roman" w:hAnsi="Times New Roman"/>
              </w:rPr>
              <w:t xml:space="preserve">22 </w:t>
            </w:r>
            <w:r w:rsidR="009D62DC" w:rsidRPr="0015661F">
              <w:rPr>
                <w:rFonts w:ascii="Times New Roman" w:hAnsi="Times New Roman"/>
              </w:rPr>
              <w:t>было п</w:t>
            </w:r>
            <w:r w:rsidRPr="0015661F">
              <w:rPr>
                <w:rFonts w:ascii="Times New Roman" w:hAnsi="Times New Roman"/>
              </w:rPr>
              <w:t xml:space="preserve">ринято </w:t>
            </w:r>
            <w:r w:rsidR="004702BD" w:rsidRPr="0015661F">
              <w:rPr>
                <w:rFonts w:ascii="Times New Roman" w:hAnsi="Times New Roman"/>
              </w:rPr>
              <w:t>или учтено</w:t>
            </w:r>
            <w:r w:rsidR="004702BD" w:rsidRPr="00557EBD">
              <w:rPr>
                <w:rFonts w:ascii="Times New Roman" w:hAnsi="Times New Roman"/>
                <w:u w:val="single"/>
              </w:rPr>
              <w:t xml:space="preserve"> </w:t>
            </w:r>
          </w:p>
          <w:p w:rsidR="007E588A" w:rsidRPr="00557EBD" w:rsidRDefault="00DC5D27" w:rsidP="00353AE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при наличии указать прочие статистические данные</w:t>
            </w:r>
          </w:p>
        </w:tc>
      </w:tr>
      <w:tr w:rsidR="00A93A88"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93A88" w:rsidRDefault="00A93A88" w:rsidP="0076417C">
            <w:pPr>
              <w:widowControl w:val="0"/>
              <w:autoSpaceDE w:val="0"/>
              <w:autoSpaceDN w:val="0"/>
              <w:adjustRightInd w:val="0"/>
              <w:spacing w:after="0" w:line="240" w:lineRule="auto"/>
              <w:jc w:val="both"/>
              <w:rPr>
                <w:rFonts w:ascii="Times New Roman" w:hAnsi="Times New Roman"/>
                <w:b/>
              </w:rPr>
            </w:pPr>
            <w:r w:rsidRPr="00A93A88">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845042" w:rsidP="00331CFE">
            <w:pPr>
              <w:widowControl w:val="0"/>
              <w:autoSpaceDE w:val="0"/>
              <w:autoSpaceDN w:val="0"/>
              <w:adjustRightInd w:val="0"/>
              <w:spacing w:after="0" w:line="240" w:lineRule="auto"/>
              <w:jc w:val="center"/>
              <w:rPr>
                <w:rFonts w:ascii="Times New Roman" w:hAnsi="Times New Roman"/>
              </w:rPr>
            </w:pPr>
            <w:r>
              <w:rPr>
                <w:rFonts w:ascii="Times New Roman" w:hAnsi="Times New Roman"/>
              </w:rPr>
              <w:t>9</w:t>
            </w:r>
          </w:p>
        </w:tc>
      </w:tr>
      <w:tr w:rsidR="00DC5D2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557EBD" w:rsidRDefault="00A93A88" w:rsidP="0076417C">
            <w:pPr>
              <w:widowControl w:val="0"/>
              <w:autoSpaceDE w:val="0"/>
              <w:autoSpaceDN w:val="0"/>
              <w:adjustRightInd w:val="0"/>
              <w:spacing w:after="0" w:line="240" w:lineRule="auto"/>
              <w:jc w:val="both"/>
              <w:rPr>
                <w:rFonts w:ascii="Times New Roman" w:hAnsi="Times New Roman"/>
              </w:rPr>
            </w:pPr>
            <w:r>
              <w:rPr>
                <w:rFonts w:ascii="Times New Roman" w:hAnsi="Times New Roman"/>
                <w:b/>
              </w:rPr>
              <w:t>3.4</w:t>
            </w:r>
            <w:r w:rsidR="00DC5D27" w:rsidRPr="00557EBD">
              <w:rPr>
                <w:rFonts w:ascii="Times New Roman" w:hAnsi="Times New Roman"/>
                <w:b/>
              </w:rPr>
              <w:t xml:space="preserve">. Оценка регулирующего воздействия проектов </w:t>
            </w:r>
            <w:r w:rsidR="00997C79" w:rsidRPr="00557EBD">
              <w:rPr>
                <w:rFonts w:ascii="Times New Roman" w:hAnsi="Times New Roman"/>
                <w:b/>
              </w:rPr>
              <w:t xml:space="preserve">муниципальных </w:t>
            </w:r>
            <w:r w:rsidR="00DC5D27" w:rsidRPr="00557EBD">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557EBD">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331CFE">
            <w:pPr>
              <w:widowControl w:val="0"/>
              <w:autoSpaceDE w:val="0"/>
              <w:autoSpaceDN w:val="0"/>
              <w:adjustRightInd w:val="0"/>
              <w:spacing w:after="0" w:line="240" w:lineRule="auto"/>
              <w:jc w:val="center"/>
              <w:rPr>
                <w:rFonts w:ascii="Times New Roman" w:hAnsi="Times New Roman"/>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4D1A97">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разработчиком которых является законодательный (представительный) орган местного самоуправления</w:t>
            </w:r>
          </w:p>
          <w:p w:rsidR="004D1A97" w:rsidRPr="004D1A97" w:rsidRDefault="004D1A97" w:rsidP="004D1A97">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Default="004D1A97" w:rsidP="00845042">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845042" w:rsidRDefault="00845042" w:rsidP="00845042">
            <w:pPr>
              <w:widowControl w:val="0"/>
              <w:autoSpaceDE w:val="0"/>
              <w:autoSpaceDN w:val="0"/>
              <w:adjustRightInd w:val="0"/>
              <w:spacing w:after="0" w:line="240" w:lineRule="auto"/>
              <w:jc w:val="center"/>
              <w:rPr>
                <w:rFonts w:ascii="Times New Roman" w:hAnsi="Times New Roman"/>
              </w:rPr>
            </w:pPr>
          </w:p>
          <w:p w:rsidR="00845042" w:rsidRPr="00557EBD" w:rsidRDefault="00845042" w:rsidP="00845042">
            <w:pPr>
              <w:widowControl w:val="0"/>
              <w:autoSpaceDE w:val="0"/>
              <w:autoSpaceDN w:val="0"/>
              <w:adjustRightInd w:val="0"/>
              <w:spacing w:after="0" w:line="240" w:lineRule="auto"/>
              <w:jc w:val="center"/>
              <w:rPr>
                <w:rFonts w:ascii="Times New Roman" w:hAnsi="Times New Roman"/>
              </w:rPr>
            </w:pPr>
            <w:r>
              <w:rPr>
                <w:rFonts w:ascii="Times New Roman" w:hAnsi="Times New Roman"/>
              </w:rPr>
              <w:t>4</w:t>
            </w: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76417C">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разработчиками которых являются исполнительные органы местного самоуправления</w:t>
            </w:r>
          </w:p>
          <w:p w:rsidR="004D1A97" w:rsidRPr="004D1A97" w:rsidRDefault="004D1A97" w:rsidP="0076417C">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Default="00845042" w:rsidP="00845042">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845042" w:rsidRDefault="00845042" w:rsidP="00845042">
            <w:pPr>
              <w:widowControl w:val="0"/>
              <w:autoSpaceDE w:val="0"/>
              <w:autoSpaceDN w:val="0"/>
              <w:adjustRightInd w:val="0"/>
              <w:spacing w:after="0" w:line="240" w:lineRule="auto"/>
              <w:jc w:val="center"/>
              <w:rPr>
                <w:rFonts w:ascii="Times New Roman" w:hAnsi="Times New Roman"/>
              </w:rPr>
            </w:pPr>
          </w:p>
          <w:p w:rsidR="00845042" w:rsidRPr="00557EBD" w:rsidRDefault="00845042" w:rsidP="00845042">
            <w:pPr>
              <w:widowControl w:val="0"/>
              <w:autoSpaceDE w:val="0"/>
              <w:autoSpaceDN w:val="0"/>
              <w:adjustRightInd w:val="0"/>
              <w:spacing w:after="0" w:line="240" w:lineRule="auto"/>
              <w:jc w:val="center"/>
              <w:rPr>
                <w:rFonts w:ascii="Times New Roman" w:hAnsi="Times New Roman"/>
              </w:rPr>
            </w:pPr>
            <w:r>
              <w:rPr>
                <w:rFonts w:ascii="Times New Roman" w:hAnsi="Times New Roman"/>
              </w:rPr>
              <w:t>17</w:t>
            </w:r>
          </w:p>
        </w:tc>
      </w:tr>
      <w:tr w:rsidR="00DC5D27" w:rsidRPr="00557EBD" w:rsidTr="009C7584">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DC5D27" w:rsidP="0076417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p w:rsidR="009C7584" w:rsidRPr="00557EBD" w:rsidRDefault="009C7584" w:rsidP="0076417C">
            <w:pPr>
              <w:widowControl w:val="0"/>
              <w:autoSpaceDE w:val="0"/>
              <w:autoSpaceDN w:val="0"/>
              <w:adjustRightInd w:val="0"/>
              <w:spacing w:after="0" w:line="240" w:lineRule="auto"/>
              <w:jc w:val="both"/>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45042" w:rsidP="00331CFE">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9C7584">
              <w:rPr>
                <w:rFonts w:ascii="Times New Roman" w:hAnsi="Times New Roman"/>
              </w:rPr>
              <w:t>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4A7299">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применение количественного метода</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15661F" w:rsidP="00501A9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3.6</w:t>
            </w:r>
            <w:r w:rsidR="00501A9A" w:rsidRPr="00557EBD">
              <w:rPr>
                <w:rFonts w:ascii="Times New Roman" w:hAnsi="Times New Roman"/>
                <w:b/>
              </w:rPr>
              <w:t>. Практический опыт проведения экспертизы нормативных правовых актов</w:t>
            </w:r>
            <w:r w:rsidR="00927B0F">
              <w:rPr>
                <w:rFonts w:ascii="Times New Roman" w:hAnsi="Times New Roman"/>
                <w:b/>
              </w:rPr>
              <w:t>*</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501A9A" w:rsidP="00845042">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Есть</w:t>
            </w:r>
          </w:p>
        </w:tc>
      </w:tr>
      <w:tr w:rsidR="00A93A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C569A" w:rsidRDefault="00AC569A" w:rsidP="00331CFE">
            <w:pPr>
              <w:widowControl w:val="0"/>
              <w:autoSpaceDE w:val="0"/>
              <w:autoSpaceDN w:val="0"/>
              <w:adjustRightInd w:val="0"/>
              <w:spacing w:after="0" w:line="240" w:lineRule="auto"/>
              <w:jc w:val="both"/>
              <w:rPr>
                <w:rFonts w:ascii="Times New Roman" w:hAnsi="Times New Roman"/>
              </w:rPr>
            </w:pPr>
            <w:r>
              <w:rPr>
                <w:rFonts w:ascii="Times New Roman" w:hAnsi="Times New Roman"/>
              </w:rPr>
              <w:t>- к</w:t>
            </w:r>
            <w:r w:rsidR="00A93A88" w:rsidRPr="00AC569A">
              <w:rPr>
                <w:rFonts w:ascii="Times New Roman" w:hAnsi="Times New Roman"/>
              </w:rPr>
              <w:t>оличество НПА включенных в план проведения экспертизы</w:t>
            </w:r>
          </w:p>
        </w:tc>
        <w:tc>
          <w:tcPr>
            <w:tcW w:w="1641" w:type="dxa"/>
            <w:tcBorders>
              <w:top w:val="single" w:sz="4" w:space="0" w:color="auto"/>
              <w:left w:val="single" w:sz="4" w:space="0" w:color="auto"/>
              <w:bottom w:val="single" w:sz="4" w:space="0" w:color="auto"/>
              <w:right w:val="single" w:sz="4" w:space="0" w:color="auto"/>
            </w:tcBorders>
          </w:tcPr>
          <w:p w:rsidR="00A93A88" w:rsidRPr="00557EBD" w:rsidRDefault="00725F4E"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31</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501A9A" w:rsidP="00331CFE">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xml:space="preserve">- общее количество подготовленных заключений об </w:t>
            </w:r>
            <w:r w:rsidR="00D07654" w:rsidRPr="00AC569A">
              <w:rPr>
                <w:rFonts w:ascii="Times New Roman" w:hAnsi="Times New Roman"/>
              </w:rPr>
              <w:t>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725F4E"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31</w:t>
            </w:r>
          </w:p>
        </w:tc>
      </w:tr>
      <w:tr w:rsidR="00501A9A"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501A9A" w:rsidP="00331CFE">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xml:space="preserve">- количество положительных заключений </w:t>
            </w:r>
            <w:r w:rsidR="00D07654" w:rsidRPr="00557EBD">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725F4E"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31</w:t>
            </w:r>
          </w:p>
        </w:tc>
      </w:tr>
      <w:tr w:rsidR="00501A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AC569A" w:rsidP="00331CFE">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по результатам экспертизы, в НПА внесены изменения или принято решение об их отмене</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725F4E"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r>
      <w:tr w:rsidR="00AC56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AC569A" w:rsidRDefault="00AC569A" w:rsidP="00331CFE">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bCs/>
              </w:rPr>
              <w:t xml:space="preserve">- по результатам экспертизы, </w:t>
            </w:r>
            <w:r w:rsidRPr="00AC569A">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tcPr>
          <w:p w:rsidR="00AC569A" w:rsidRPr="00557EBD" w:rsidRDefault="00725F4E"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31</w:t>
            </w:r>
          </w:p>
        </w:tc>
      </w:tr>
      <w:tr w:rsidR="00DC5D27" w:rsidRPr="00557EBD" w:rsidTr="009C7584">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4" w:name="Par953"/>
            <w:bookmarkEnd w:id="4"/>
            <w:r w:rsidRPr="00557EBD">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725F4E" w:rsidRDefault="0015661F" w:rsidP="00725F4E">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4.1</w:t>
            </w:r>
            <w:r w:rsidR="00DC5D27" w:rsidRPr="00557EBD">
              <w:rPr>
                <w:rFonts w:ascii="Times New Roman" w:hAnsi="Times New Roman"/>
                <w:b/>
              </w:rPr>
              <w:t xml:space="preserve">. При проведении оценки регулирующего воздействия используется специализированный </w:t>
            </w:r>
            <w:r w:rsidR="00532AB7" w:rsidRPr="00557EBD">
              <w:rPr>
                <w:rFonts w:ascii="Times New Roman" w:hAnsi="Times New Roman"/>
                <w:b/>
              </w:rPr>
              <w:t>местный</w:t>
            </w:r>
            <w:r w:rsidR="00DC5D27" w:rsidRPr="00557EBD">
              <w:rPr>
                <w:rFonts w:ascii="Times New Roman" w:hAnsi="Times New Roman"/>
                <w:b/>
              </w:rPr>
              <w:t xml:space="preserve"> интернет-портал, сайт </w:t>
            </w:r>
            <w:r w:rsidR="00532AB7" w:rsidRPr="00557EBD">
              <w:rPr>
                <w:rFonts w:ascii="Times New Roman" w:hAnsi="Times New Roman"/>
                <w:b/>
              </w:rPr>
              <w:t xml:space="preserve">органов местного самоуправления </w:t>
            </w:r>
          </w:p>
          <w:p w:rsidR="00725F4E" w:rsidRDefault="00331CFE" w:rsidP="00725F4E">
            <w:pPr>
              <w:widowControl w:val="0"/>
              <w:autoSpaceDE w:val="0"/>
              <w:autoSpaceDN w:val="0"/>
              <w:adjustRightInd w:val="0"/>
              <w:spacing w:after="0" w:line="240" w:lineRule="auto"/>
              <w:jc w:val="both"/>
              <w:rPr>
                <w:rFonts w:ascii="Times New Roman" w:hAnsi="Times New Roman"/>
                <w:b/>
              </w:rPr>
            </w:pPr>
            <w:hyperlink r:id="rId9" w:history="1">
              <w:r w:rsidR="00725F4E" w:rsidRPr="00D3225C">
                <w:rPr>
                  <w:rStyle w:val="a4"/>
                  <w:rFonts w:ascii="Times New Roman" w:hAnsi="Times New Roman"/>
                  <w:b/>
                </w:rPr>
                <w:t>https://nobl.ru/deyatelnost-pravitelstva/orv/</w:t>
              </w:r>
            </w:hyperlink>
          </w:p>
          <w:p w:rsidR="001C2A19" w:rsidRDefault="00331CFE" w:rsidP="00725F4E">
            <w:pPr>
              <w:widowControl w:val="0"/>
              <w:autoSpaceDE w:val="0"/>
              <w:autoSpaceDN w:val="0"/>
              <w:adjustRightInd w:val="0"/>
              <w:spacing w:after="0" w:line="240" w:lineRule="auto"/>
              <w:jc w:val="both"/>
              <w:rPr>
                <w:rStyle w:val="a4"/>
                <w:rFonts w:ascii="Times New Roman" w:hAnsi="Times New Roman"/>
                <w:b/>
              </w:rPr>
            </w:pPr>
            <w:hyperlink r:id="rId10" w:history="1">
              <w:r w:rsidR="00725F4E" w:rsidRPr="001019B5">
                <w:rPr>
                  <w:rStyle w:val="a4"/>
                  <w:rFonts w:ascii="Times New Roman" w:hAnsi="Times New Roman"/>
                  <w:b/>
                </w:rPr>
                <w:t>https://tonshaevo.nobl.ru/activity/34967/</w:t>
              </w:r>
            </w:hyperlink>
          </w:p>
          <w:p w:rsidR="00DC5D27" w:rsidRDefault="00DC5D27" w:rsidP="001C2A19">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указать электронный адрес</w:t>
            </w:r>
          </w:p>
          <w:p w:rsidR="00725F4E" w:rsidRPr="007D1614" w:rsidRDefault="00725F4E" w:rsidP="00725F4E">
            <w:pPr>
              <w:widowControl w:val="0"/>
              <w:autoSpaceDE w:val="0"/>
              <w:autoSpaceDN w:val="0"/>
              <w:adjustRightInd w:val="0"/>
              <w:spacing w:after="0" w:line="240" w:lineRule="auto"/>
              <w:jc w:val="both"/>
              <w:rPr>
                <w:rFonts w:ascii="Times New Roman" w:hAnsi="Times New Roman"/>
                <w:b/>
              </w:rPr>
            </w:pPr>
            <w:r w:rsidRPr="0035104C">
              <w:rPr>
                <w:rFonts w:ascii="Times New Roman" w:hAnsi="Times New Roman"/>
                <w:iCs/>
                <w:sz w:val="24"/>
                <w:szCs w:val="24"/>
              </w:rPr>
              <w:t>Используется раздел «Оценка регулирующего воздействия» официального сайт</w:t>
            </w:r>
            <w:r>
              <w:rPr>
                <w:rFonts w:ascii="Times New Roman" w:hAnsi="Times New Roman"/>
                <w:iCs/>
                <w:sz w:val="24"/>
                <w:szCs w:val="24"/>
              </w:rPr>
              <w:t>а</w:t>
            </w:r>
            <w:r w:rsidRPr="0035104C">
              <w:rPr>
                <w:rFonts w:ascii="Times New Roman" w:hAnsi="Times New Roman"/>
                <w:iCs/>
                <w:sz w:val="24"/>
                <w:szCs w:val="24"/>
              </w:rPr>
              <w:t xml:space="preserve"> администрации Тоншаевского муниципального </w:t>
            </w:r>
            <w:r>
              <w:rPr>
                <w:rFonts w:ascii="Times New Roman" w:hAnsi="Times New Roman"/>
                <w:iCs/>
                <w:sz w:val="24"/>
                <w:szCs w:val="24"/>
              </w:rPr>
              <w:t>округа</w:t>
            </w:r>
            <w:r w:rsidRPr="0035104C">
              <w:rPr>
                <w:rFonts w:ascii="Times New Roman" w:hAnsi="Times New Roman"/>
                <w:iCs/>
                <w:sz w:val="24"/>
                <w:szCs w:val="24"/>
              </w:rPr>
              <w:t xml:space="preserve">, раздел «Оценка регулирующего воздействия» официального сайта Правительства </w:t>
            </w:r>
            <w:r w:rsidRPr="0035104C">
              <w:rPr>
                <w:rFonts w:ascii="Times New Roman" w:hAnsi="Times New Roman"/>
                <w:iCs/>
                <w:sz w:val="24"/>
                <w:szCs w:val="24"/>
              </w:rPr>
              <w:lastRenderedPageBreak/>
              <w:t>Нижегородской области</w:t>
            </w:r>
          </w:p>
          <w:p w:rsidR="00725F4E" w:rsidRPr="00557EBD" w:rsidRDefault="00725F4E" w:rsidP="001C2A19">
            <w:pPr>
              <w:widowControl w:val="0"/>
              <w:autoSpaceDE w:val="0"/>
              <w:autoSpaceDN w:val="0"/>
              <w:adjustRightInd w:val="0"/>
              <w:spacing w:after="0" w:line="240" w:lineRule="auto"/>
              <w:jc w:val="center"/>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532AB7" w:rsidP="00725F4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lastRenderedPageBreak/>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331CFE">
            <w:pPr>
              <w:widowControl w:val="0"/>
              <w:autoSpaceDE w:val="0"/>
              <w:autoSpaceDN w:val="0"/>
              <w:adjustRightInd w:val="0"/>
              <w:spacing w:after="0" w:line="240" w:lineRule="auto"/>
              <w:jc w:val="both"/>
              <w:rPr>
                <w:rFonts w:ascii="Times New Roman" w:hAnsi="Times New Roman"/>
                <w:b/>
              </w:rPr>
            </w:pPr>
            <w:r>
              <w:rPr>
                <w:rFonts w:ascii="Times New Roman" w:hAnsi="Times New Roman"/>
                <w:b/>
              </w:rPr>
              <w:lastRenderedPageBreak/>
              <w:t>4.2</w:t>
            </w:r>
            <w:r w:rsidR="00180689" w:rsidRPr="00557EBD">
              <w:rPr>
                <w:rFonts w:ascii="Times New Roman" w:hAnsi="Times New Roman"/>
                <w:b/>
              </w:rPr>
              <w:t xml:space="preserve">. Нормативные правовые акты </w:t>
            </w:r>
            <w:r w:rsidR="00DC5D27" w:rsidRPr="00557EBD">
              <w:rPr>
                <w:rFonts w:ascii="Times New Roman" w:hAnsi="Times New Roman"/>
                <w:b/>
              </w:rPr>
              <w:t xml:space="preserve">размещены на специализированном интернет-портале, официальном сайте </w:t>
            </w:r>
            <w:r w:rsidR="00641287" w:rsidRPr="00557EBD">
              <w:rPr>
                <w:rFonts w:ascii="Times New Roman" w:hAnsi="Times New Roman"/>
                <w:b/>
              </w:rPr>
              <w:t xml:space="preserve">органа местного самоуправления </w:t>
            </w:r>
          </w:p>
          <w:p w:rsidR="00725F4E" w:rsidRDefault="00331CFE" w:rsidP="00725F4E">
            <w:pPr>
              <w:widowControl w:val="0"/>
              <w:autoSpaceDE w:val="0"/>
              <w:autoSpaceDN w:val="0"/>
              <w:adjustRightInd w:val="0"/>
              <w:spacing w:after="0" w:line="240" w:lineRule="auto"/>
              <w:jc w:val="both"/>
              <w:rPr>
                <w:rStyle w:val="a4"/>
                <w:rFonts w:ascii="Times New Roman" w:hAnsi="Times New Roman"/>
                <w:b/>
              </w:rPr>
            </w:pPr>
            <w:hyperlink r:id="rId11" w:history="1">
              <w:r w:rsidR="00725F4E" w:rsidRPr="001019B5">
                <w:rPr>
                  <w:rStyle w:val="a4"/>
                  <w:rFonts w:ascii="Times New Roman" w:hAnsi="Times New Roman"/>
                  <w:b/>
                </w:rPr>
                <w:t>https://tonshaevo.nobl.ru/activity/34967/</w:t>
              </w:r>
            </w:hyperlink>
          </w:p>
          <w:p w:rsidR="00DC5D27" w:rsidRPr="00557EBD" w:rsidRDefault="001E31CB" w:rsidP="001E31CB">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25F4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725F4E" w:rsidRDefault="0015661F" w:rsidP="00725F4E">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4.3</w:t>
            </w:r>
            <w:r w:rsidR="00DC5D27" w:rsidRPr="00557EBD">
              <w:rPr>
                <w:rFonts w:ascii="Times New Roman" w:hAnsi="Times New Roman"/>
                <w:b/>
              </w:rPr>
              <w:t>. Заключения об оценке регулирующего воздействия размещены на специализированном интернет-портале, официальном сайте</w:t>
            </w:r>
            <w:r w:rsidR="00180689" w:rsidRPr="00557EBD">
              <w:rPr>
                <w:rFonts w:ascii="Times New Roman" w:hAnsi="Times New Roman"/>
                <w:b/>
              </w:rPr>
              <w:t xml:space="preserve"> органа местного самоуправления</w:t>
            </w:r>
            <w:r w:rsidR="00DC5D27" w:rsidRPr="00557EBD">
              <w:rPr>
                <w:rFonts w:ascii="Times New Roman" w:hAnsi="Times New Roman"/>
                <w:b/>
              </w:rPr>
              <w:t xml:space="preserve"> </w:t>
            </w:r>
          </w:p>
          <w:p w:rsidR="00725F4E" w:rsidRDefault="00331CFE" w:rsidP="00725F4E">
            <w:pPr>
              <w:widowControl w:val="0"/>
              <w:autoSpaceDE w:val="0"/>
              <w:autoSpaceDN w:val="0"/>
              <w:adjustRightInd w:val="0"/>
              <w:spacing w:after="0" w:line="240" w:lineRule="auto"/>
              <w:jc w:val="both"/>
              <w:rPr>
                <w:rFonts w:ascii="Times New Roman" w:hAnsi="Times New Roman"/>
                <w:b/>
              </w:rPr>
            </w:pPr>
            <w:hyperlink r:id="rId12" w:history="1">
              <w:r w:rsidR="00725F4E" w:rsidRPr="00D3225C">
                <w:rPr>
                  <w:rStyle w:val="a4"/>
                  <w:rFonts w:ascii="Times New Roman" w:hAnsi="Times New Roman"/>
                  <w:b/>
                </w:rPr>
                <w:t>https://nobl.ru/deyatelnost-pravitelstva/orv/</w:t>
              </w:r>
            </w:hyperlink>
          </w:p>
          <w:p w:rsidR="00DC5D27" w:rsidRPr="00557EBD" w:rsidRDefault="00331CFE" w:rsidP="00725F4E">
            <w:pPr>
              <w:widowControl w:val="0"/>
              <w:autoSpaceDE w:val="0"/>
              <w:autoSpaceDN w:val="0"/>
              <w:adjustRightInd w:val="0"/>
              <w:spacing w:after="0" w:line="240" w:lineRule="auto"/>
              <w:jc w:val="both"/>
              <w:rPr>
                <w:rFonts w:ascii="Times New Roman" w:hAnsi="Times New Roman"/>
                <w:b/>
              </w:rPr>
            </w:pPr>
            <w:hyperlink r:id="rId13" w:history="1">
              <w:r w:rsidR="00725F4E" w:rsidRPr="001019B5">
                <w:rPr>
                  <w:rStyle w:val="a4"/>
                  <w:rFonts w:ascii="Times New Roman" w:hAnsi="Times New Roman"/>
                  <w:b/>
                </w:rPr>
                <w:t>https://tonshaevo.nobl.ru/activity/34967/</w:t>
              </w:r>
            </w:hyperlink>
          </w:p>
          <w:p w:rsidR="00DC5D27" w:rsidRDefault="00DC5D27" w:rsidP="00331CFE">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указать электронный адрес</w:t>
            </w:r>
          </w:p>
          <w:p w:rsidR="00725F4E" w:rsidRDefault="00725F4E" w:rsidP="00725F4E">
            <w:pPr>
              <w:widowControl w:val="0"/>
              <w:autoSpaceDE w:val="0"/>
              <w:autoSpaceDN w:val="0"/>
              <w:adjustRightInd w:val="0"/>
              <w:spacing w:after="0" w:line="240" w:lineRule="auto"/>
              <w:jc w:val="both"/>
              <w:rPr>
                <w:rStyle w:val="a4"/>
                <w:rFonts w:ascii="Times New Roman" w:hAnsi="Times New Roman"/>
                <w:b/>
              </w:rPr>
            </w:pPr>
            <w:r w:rsidRPr="0035104C">
              <w:rPr>
                <w:rFonts w:ascii="Times New Roman" w:hAnsi="Times New Roman"/>
                <w:iCs/>
                <w:sz w:val="24"/>
                <w:szCs w:val="24"/>
              </w:rPr>
              <w:t>Используется раздел «Оценка регулирующего воздействия» официального сайт</w:t>
            </w:r>
            <w:r>
              <w:rPr>
                <w:rFonts w:ascii="Times New Roman" w:hAnsi="Times New Roman"/>
                <w:iCs/>
                <w:sz w:val="24"/>
                <w:szCs w:val="24"/>
              </w:rPr>
              <w:t>а</w:t>
            </w:r>
            <w:r w:rsidRPr="0035104C">
              <w:rPr>
                <w:rFonts w:ascii="Times New Roman" w:hAnsi="Times New Roman"/>
                <w:iCs/>
                <w:sz w:val="24"/>
                <w:szCs w:val="24"/>
              </w:rPr>
              <w:t xml:space="preserve"> администрации Тоншаевского муниципального </w:t>
            </w:r>
            <w:r>
              <w:rPr>
                <w:rFonts w:ascii="Times New Roman" w:hAnsi="Times New Roman"/>
                <w:iCs/>
                <w:sz w:val="24"/>
                <w:szCs w:val="24"/>
              </w:rPr>
              <w:t>округа</w:t>
            </w:r>
            <w:r w:rsidRPr="0035104C">
              <w:rPr>
                <w:rFonts w:ascii="Times New Roman" w:hAnsi="Times New Roman"/>
                <w:iCs/>
                <w:sz w:val="24"/>
                <w:szCs w:val="24"/>
              </w:rPr>
              <w:t>, раздел «Оценка регулирующего воздействия» официального сайта Правительства Нижегородской области</w:t>
            </w:r>
          </w:p>
          <w:p w:rsidR="00725F4E" w:rsidRPr="00557EBD" w:rsidRDefault="00725F4E" w:rsidP="00331CFE">
            <w:pPr>
              <w:widowControl w:val="0"/>
              <w:autoSpaceDE w:val="0"/>
              <w:autoSpaceDN w:val="0"/>
              <w:adjustRightInd w:val="0"/>
              <w:spacing w:after="0" w:line="240" w:lineRule="auto"/>
              <w:jc w:val="center"/>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725F4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1175A" w:rsidRDefault="0015661F" w:rsidP="0041175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4.4</w:t>
            </w:r>
            <w:r w:rsidR="00DC5D27" w:rsidRPr="00557EBD">
              <w:rPr>
                <w:rFonts w:ascii="Times New Roman" w:hAnsi="Times New Roman"/>
                <w:b/>
              </w:rPr>
              <w:t xml:space="preserve">. Информация о проведении публичных консультаций размещается на специализированном интернет-портале, официальном сайте </w:t>
            </w:r>
            <w:r w:rsidR="00180689" w:rsidRPr="00557EBD">
              <w:rPr>
                <w:rFonts w:ascii="Times New Roman" w:hAnsi="Times New Roman"/>
                <w:b/>
              </w:rPr>
              <w:t>органа местного самоуправления</w:t>
            </w:r>
          </w:p>
          <w:p w:rsidR="0041175A" w:rsidRDefault="0041175A" w:rsidP="0041175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 xml:space="preserve"> </w:t>
            </w:r>
            <w:hyperlink r:id="rId14" w:history="1">
              <w:r w:rsidRPr="00D3225C">
                <w:rPr>
                  <w:rStyle w:val="a4"/>
                  <w:rFonts w:ascii="Times New Roman" w:hAnsi="Times New Roman"/>
                  <w:b/>
                </w:rPr>
                <w:t>https://nobl.ru/deyatelnost-pravitelstva/orv/</w:t>
              </w:r>
            </w:hyperlink>
          </w:p>
          <w:p w:rsidR="001E31CB" w:rsidRDefault="00331CFE" w:rsidP="0041175A">
            <w:pPr>
              <w:widowControl w:val="0"/>
              <w:autoSpaceDE w:val="0"/>
              <w:autoSpaceDN w:val="0"/>
              <w:adjustRightInd w:val="0"/>
              <w:spacing w:after="0" w:line="240" w:lineRule="auto"/>
              <w:jc w:val="both"/>
              <w:rPr>
                <w:rStyle w:val="a4"/>
                <w:rFonts w:ascii="Times New Roman" w:hAnsi="Times New Roman"/>
                <w:b/>
              </w:rPr>
            </w:pPr>
            <w:hyperlink r:id="rId15" w:history="1">
              <w:r w:rsidR="0041175A" w:rsidRPr="001019B5">
                <w:rPr>
                  <w:rStyle w:val="a4"/>
                  <w:rFonts w:ascii="Times New Roman" w:hAnsi="Times New Roman"/>
                  <w:b/>
                </w:rPr>
                <w:t>https://tonshaevo.nobl.ru/activity/34967/</w:t>
              </w:r>
            </w:hyperlink>
          </w:p>
          <w:p w:rsidR="00DC5D27" w:rsidRDefault="00180689" w:rsidP="00180689">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указать электронный адрес</w:t>
            </w:r>
          </w:p>
          <w:p w:rsidR="0041175A" w:rsidRDefault="0041175A" w:rsidP="0041175A">
            <w:pPr>
              <w:widowControl w:val="0"/>
              <w:autoSpaceDE w:val="0"/>
              <w:autoSpaceDN w:val="0"/>
              <w:adjustRightInd w:val="0"/>
              <w:spacing w:after="0" w:line="240" w:lineRule="auto"/>
              <w:jc w:val="both"/>
              <w:rPr>
                <w:rStyle w:val="a4"/>
                <w:rFonts w:ascii="Times New Roman" w:hAnsi="Times New Roman"/>
                <w:b/>
              </w:rPr>
            </w:pPr>
            <w:r w:rsidRPr="0035104C">
              <w:rPr>
                <w:rFonts w:ascii="Times New Roman" w:hAnsi="Times New Roman"/>
                <w:iCs/>
                <w:sz w:val="24"/>
                <w:szCs w:val="24"/>
              </w:rPr>
              <w:t>Используется раздел «Оценка регулирующего воздействия» официального сайт</w:t>
            </w:r>
            <w:r>
              <w:rPr>
                <w:rFonts w:ascii="Times New Roman" w:hAnsi="Times New Roman"/>
                <w:iCs/>
                <w:sz w:val="24"/>
                <w:szCs w:val="24"/>
              </w:rPr>
              <w:t>а</w:t>
            </w:r>
            <w:r w:rsidRPr="0035104C">
              <w:rPr>
                <w:rFonts w:ascii="Times New Roman" w:hAnsi="Times New Roman"/>
                <w:iCs/>
                <w:sz w:val="24"/>
                <w:szCs w:val="24"/>
              </w:rPr>
              <w:t xml:space="preserve"> администрации Тоншаевского муниципального </w:t>
            </w:r>
            <w:r>
              <w:rPr>
                <w:rFonts w:ascii="Times New Roman" w:hAnsi="Times New Roman"/>
                <w:iCs/>
                <w:sz w:val="24"/>
                <w:szCs w:val="24"/>
              </w:rPr>
              <w:t>округа</w:t>
            </w:r>
            <w:r w:rsidRPr="0035104C">
              <w:rPr>
                <w:rFonts w:ascii="Times New Roman" w:hAnsi="Times New Roman"/>
                <w:iCs/>
                <w:sz w:val="24"/>
                <w:szCs w:val="24"/>
              </w:rPr>
              <w:t>, раздел «Оценка регулирующего воздействия» официального сайта Правительства Нижегородской области</w:t>
            </w:r>
          </w:p>
          <w:p w:rsidR="0041175A" w:rsidRPr="00557EBD" w:rsidRDefault="0041175A" w:rsidP="00180689">
            <w:pPr>
              <w:widowControl w:val="0"/>
              <w:autoSpaceDE w:val="0"/>
              <w:autoSpaceDN w:val="0"/>
              <w:adjustRightInd w:val="0"/>
              <w:spacing w:after="0" w:line="240" w:lineRule="auto"/>
              <w:jc w:val="center"/>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41175A">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Pr="0015661F" w:rsidRDefault="0015661F" w:rsidP="0015661F">
            <w:pPr>
              <w:widowControl w:val="0"/>
              <w:autoSpaceDE w:val="0"/>
              <w:autoSpaceDN w:val="0"/>
              <w:adjustRightInd w:val="0"/>
              <w:spacing w:after="0" w:line="240" w:lineRule="auto"/>
              <w:rPr>
                <w:rStyle w:val="a4"/>
                <w:rFonts w:ascii="Times New Roman" w:hAnsi="Times New Roman"/>
                <w:b/>
                <w:color w:val="auto"/>
                <w:u w:val="none"/>
              </w:rPr>
            </w:pPr>
            <w:r>
              <w:rPr>
                <w:rFonts w:ascii="Times New Roman" w:hAnsi="Times New Roman"/>
                <w:b/>
              </w:rPr>
              <w:t>4.5</w:t>
            </w:r>
            <w:r w:rsidR="00DC5D27" w:rsidRPr="00557EBD">
              <w:rPr>
                <w:rFonts w:ascii="Times New Roman" w:hAnsi="Times New Roman"/>
                <w:b/>
              </w:rPr>
              <w:t>. Для публикации информации по оценке регулирующего воздействия используются другие интернет-ресурсы</w:t>
            </w:r>
          </w:p>
          <w:p w:rsidR="00DC5D27" w:rsidRPr="00557EBD" w:rsidRDefault="00DC5D27" w:rsidP="00331CF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41175A" w:rsidP="00331CFE">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1C2A19">
              <w:rPr>
                <w:rFonts w:ascii="Times New Roman" w:hAnsi="Times New Roman"/>
              </w:rPr>
              <w:t>ет</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E41831">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4.6</w:t>
            </w:r>
            <w:r w:rsidR="00DC5D27" w:rsidRPr="00557EBD">
              <w:rPr>
                <w:rFonts w:ascii="Times New Roman" w:hAnsi="Times New Roman"/>
                <w:b/>
              </w:rPr>
              <w:t xml:space="preserve">. </w:t>
            </w:r>
            <w:r w:rsidR="00E41831" w:rsidRPr="00E41831">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E41831">
              <w:rPr>
                <w:rStyle w:val="a8"/>
                <w:rFonts w:ascii="Times New Roman" w:hAnsi="Times New Roman"/>
                <w:b/>
                <w:bCs/>
              </w:rPr>
              <w:t xml:space="preserve"> </w:t>
            </w:r>
            <w:r w:rsidR="00E41831" w:rsidRPr="00E41831">
              <w:rPr>
                <w:rFonts w:ascii="Times New Roman" w:hAnsi="Times New Roman"/>
                <w:b/>
                <w:bCs/>
              </w:rPr>
              <w:t xml:space="preserve">регулярно публикуется на </w:t>
            </w:r>
            <w:r w:rsidRPr="00557EBD">
              <w:rPr>
                <w:rFonts w:ascii="Times New Roman" w:hAnsi="Times New Roman"/>
                <w:b/>
              </w:rPr>
              <w:t xml:space="preserve">специализированном интернет-портале, официальном сайте </w:t>
            </w:r>
            <w:r>
              <w:rPr>
                <w:rFonts w:ascii="Times New Roman" w:hAnsi="Times New Roman"/>
                <w:b/>
              </w:rPr>
              <w:t>органа местного самоуправления, других средствах массовой информации</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41175A" w:rsidP="00331CFE">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1C2A19">
              <w:rPr>
                <w:rFonts w:ascii="Times New Roman" w:hAnsi="Times New Roman"/>
              </w:rPr>
              <w:t>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Default="00DC5D27" w:rsidP="005F672E">
            <w:pPr>
              <w:widowControl w:val="0"/>
              <w:autoSpaceDE w:val="0"/>
              <w:autoSpaceDN w:val="0"/>
              <w:adjustRightInd w:val="0"/>
              <w:spacing w:after="0" w:line="240" w:lineRule="auto"/>
              <w:jc w:val="both"/>
              <w:rPr>
                <w:rFonts w:ascii="Times New Roman" w:hAnsi="Times New Roman"/>
              </w:rPr>
            </w:pPr>
          </w:p>
          <w:p w:rsidR="001C2A19" w:rsidRPr="00557EBD" w:rsidRDefault="006F1C9F" w:rsidP="004A7299">
            <w:pPr>
              <w:widowControl w:val="0"/>
              <w:autoSpaceDE w:val="0"/>
              <w:autoSpaceDN w:val="0"/>
              <w:adjustRightInd w:val="0"/>
              <w:spacing w:after="0" w:line="240" w:lineRule="auto"/>
              <w:jc w:val="center"/>
              <w:rPr>
                <w:rFonts w:ascii="Times New Roman" w:hAnsi="Times New Roman"/>
                <w:u w:val="single"/>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мероприятия</w:t>
            </w:r>
          </w:p>
        </w:tc>
      </w:tr>
      <w:tr w:rsidR="00DC5D27" w:rsidRPr="00557EBD" w:rsidTr="009C7584">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331CFE">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4.7</w:t>
            </w:r>
            <w:r w:rsidR="00DC5D27" w:rsidRPr="00557EBD">
              <w:rPr>
                <w:rFonts w:ascii="Times New Roman" w:hAnsi="Times New Roman"/>
                <w:b/>
              </w:rPr>
              <w:t>. Создан совет/рабочая группа по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41175A" w:rsidP="00331CFE">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405357" w:rsidRPr="00557EBD">
              <w:rPr>
                <w:rFonts w:ascii="Times New Roman" w:hAnsi="Times New Roman"/>
              </w:rPr>
              <w:t>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B57FE8" w:rsidRPr="00557EBD" w:rsidRDefault="0027063C" w:rsidP="0027063C">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место для текстового описания</w:t>
            </w:r>
          </w:p>
        </w:tc>
      </w:tr>
      <w:tr w:rsidR="00DC5D27" w:rsidRPr="00557EBD" w:rsidTr="009C7584">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331CFE">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4.8</w:t>
            </w:r>
            <w:r w:rsidR="00DC5D27" w:rsidRPr="00557EBD">
              <w:rPr>
                <w:rFonts w:ascii="Times New Roman" w:hAnsi="Times New Roman"/>
                <w:b/>
              </w:rPr>
              <w:t>. Заключены соглашения о взаимодействии с бизнес-ассоциациями (объединениями)</w:t>
            </w:r>
            <w:r>
              <w:rPr>
                <w:rFonts w:ascii="Times New Roman" w:hAnsi="Times New Roman"/>
                <w:b/>
              </w:rPr>
              <w:t>, уполномоченным по защите прав предпринимателей</w:t>
            </w:r>
            <w:r w:rsidR="00DC5D27" w:rsidRPr="00557EBD">
              <w:rPr>
                <w:rFonts w:ascii="Times New Roman" w:hAnsi="Times New Roman"/>
                <w:b/>
              </w:rPr>
              <w:t xml:space="preserve"> при проведении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2C099A" w:rsidP="0041175A">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41175A" w:rsidRDefault="0041175A" w:rsidP="0041175A">
            <w:pPr>
              <w:widowControl w:val="0"/>
              <w:autoSpaceDE w:val="0"/>
              <w:autoSpaceDN w:val="0"/>
              <w:adjustRightInd w:val="0"/>
              <w:spacing w:after="0" w:line="240" w:lineRule="auto"/>
              <w:jc w:val="center"/>
              <w:rPr>
                <w:rFonts w:ascii="Times New Roman" w:hAnsi="Times New Roman"/>
                <w:i/>
                <w:sz w:val="16"/>
                <w:szCs w:val="16"/>
              </w:rPr>
            </w:pPr>
            <w:r>
              <w:rPr>
                <w:rFonts w:ascii="Times New Roman" w:hAnsi="Times New Roman"/>
                <w:sz w:val="24"/>
                <w:szCs w:val="24"/>
              </w:rPr>
              <w:t>Акционерное общество «Корпорация развития Нижегородской области»</w:t>
            </w:r>
            <w:r w:rsidRPr="00826F8B">
              <w:rPr>
                <w:rFonts w:ascii="Times New Roman" w:hAnsi="Times New Roman"/>
                <w:sz w:val="24"/>
                <w:szCs w:val="24"/>
              </w:rPr>
              <w:t>, соглашение от 2</w:t>
            </w:r>
            <w:r>
              <w:rPr>
                <w:rFonts w:ascii="Times New Roman" w:hAnsi="Times New Roman"/>
                <w:sz w:val="24"/>
                <w:szCs w:val="24"/>
              </w:rPr>
              <w:t>6</w:t>
            </w:r>
            <w:r w:rsidRPr="00826F8B">
              <w:rPr>
                <w:rFonts w:ascii="Times New Roman" w:hAnsi="Times New Roman"/>
                <w:sz w:val="24"/>
                <w:szCs w:val="24"/>
              </w:rPr>
              <w:t xml:space="preserve"> </w:t>
            </w:r>
            <w:r>
              <w:rPr>
                <w:rFonts w:ascii="Times New Roman" w:hAnsi="Times New Roman"/>
                <w:sz w:val="24"/>
                <w:szCs w:val="24"/>
              </w:rPr>
              <w:t>мая</w:t>
            </w:r>
            <w:r w:rsidRPr="00826F8B">
              <w:rPr>
                <w:rFonts w:ascii="Times New Roman" w:hAnsi="Times New Roman"/>
                <w:sz w:val="24"/>
                <w:szCs w:val="24"/>
              </w:rPr>
              <w:t xml:space="preserve"> 20</w:t>
            </w:r>
            <w:r>
              <w:rPr>
                <w:rFonts w:ascii="Times New Roman" w:hAnsi="Times New Roman"/>
                <w:sz w:val="24"/>
                <w:szCs w:val="24"/>
              </w:rPr>
              <w:t>23</w:t>
            </w:r>
            <w:r w:rsidRPr="00826F8B">
              <w:rPr>
                <w:rFonts w:ascii="Times New Roman" w:hAnsi="Times New Roman"/>
                <w:sz w:val="24"/>
                <w:szCs w:val="24"/>
              </w:rPr>
              <w:t xml:space="preserve"> года</w:t>
            </w:r>
            <w:r>
              <w:rPr>
                <w:rFonts w:ascii="Times New Roman" w:hAnsi="Times New Roman"/>
                <w:sz w:val="24"/>
                <w:szCs w:val="24"/>
              </w:rPr>
              <w:t>. Действовало до 1 сентября 2025 г.</w:t>
            </w:r>
          </w:p>
          <w:p w:rsidR="00DC5D27" w:rsidRPr="00557EBD" w:rsidRDefault="00DC5D27" w:rsidP="00331CFE">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при наличии, указать с кем</w:t>
            </w:r>
            <w:r w:rsidR="001C2A19">
              <w:rPr>
                <w:rFonts w:ascii="Times New Roman" w:hAnsi="Times New Roman"/>
                <w:i/>
                <w:sz w:val="16"/>
                <w:szCs w:val="16"/>
              </w:rPr>
              <w:t>, реквизиты</w:t>
            </w:r>
          </w:p>
        </w:tc>
      </w:tr>
    </w:tbl>
    <w:p w:rsidR="00927B0F" w:rsidRDefault="00927B0F" w:rsidP="0015661F">
      <w:pPr>
        <w:widowControl w:val="0"/>
        <w:autoSpaceDE w:val="0"/>
        <w:autoSpaceDN w:val="0"/>
        <w:adjustRightInd w:val="0"/>
        <w:spacing w:after="0" w:line="240" w:lineRule="auto"/>
        <w:jc w:val="both"/>
        <w:rPr>
          <w:rFonts w:ascii="Times New Roman" w:hAnsi="Times New Roman"/>
        </w:rPr>
      </w:pPr>
      <w:r w:rsidRPr="00927B0F">
        <w:rPr>
          <w:rFonts w:ascii="Times New Roman" w:hAnsi="Times New Roman"/>
        </w:rPr>
        <w:t>*</w:t>
      </w:r>
      <w:r>
        <w:rPr>
          <w:rFonts w:ascii="Times New Roman" w:hAnsi="Times New Roman"/>
        </w:rPr>
        <w:t xml:space="preserve"> информация заполняется по итогам 2025 года, далее - не заполняется.</w:t>
      </w:r>
    </w:p>
    <w:p w:rsidR="006C0112" w:rsidRPr="00927B0F" w:rsidRDefault="00927B0F" w:rsidP="0015661F">
      <w:pPr>
        <w:widowControl w:val="0"/>
        <w:autoSpaceDE w:val="0"/>
        <w:autoSpaceDN w:val="0"/>
        <w:adjustRightInd w:val="0"/>
        <w:spacing w:after="0" w:line="240" w:lineRule="auto"/>
        <w:jc w:val="both"/>
        <w:rPr>
          <w:rFonts w:ascii="Times New Roman" w:hAnsi="Times New Roman"/>
          <w:b/>
          <w:sz w:val="28"/>
          <w:szCs w:val="28"/>
        </w:rPr>
      </w:pPr>
      <w:r w:rsidRPr="00927B0F">
        <w:rPr>
          <w:rFonts w:ascii="Times New Roman" w:hAnsi="Times New Roman"/>
          <w:b/>
          <w:sz w:val="28"/>
          <w:szCs w:val="28"/>
        </w:rPr>
        <w:t xml:space="preserve"> </w:t>
      </w:r>
    </w:p>
    <w:p w:rsidR="00782DF2" w:rsidRDefault="00782DF2" w:rsidP="004A7299">
      <w:pPr>
        <w:widowControl w:val="0"/>
        <w:spacing w:after="0" w:line="240" w:lineRule="auto"/>
        <w:jc w:val="center"/>
        <w:rPr>
          <w:rFonts w:ascii="Times New Roman" w:hAnsi="Times New Roman"/>
          <w:b/>
          <w:sz w:val="28"/>
          <w:szCs w:val="28"/>
        </w:rPr>
      </w:pPr>
    </w:p>
    <w:p w:rsidR="00782DF2" w:rsidRDefault="00782DF2" w:rsidP="004A7299">
      <w:pPr>
        <w:widowControl w:val="0"/>
        <w:spacing w:after="0" w:line="240" w:lineRule="auto"/>
        <w:jc w:val="center"/>
        <w:rPr>
          <w:rFonts w:ascii="Times New Roman" w:hAnsi="Times New Roman"/>
          <w:b/>
          <w:sz w:val="28"/>
          <w:szCs w:val="28"/>
        </w:rPr>
      </w:pPr>
    </w:p>
    <w:p w:rsidR="00782DF2" w:rsidRDefault="00782DF2" w:rsidP="004A7299">
      <w:pPr>
        <w:widowControl w:val="0"/>
        <w:spacing w:after="0" w:line="240" w:lineRule="auto"/>
        <w:jc w:val="center"/>
        <w:rPr>
          <w:rFonts w:ascii="Times New Roman" w:hAnsi="Times New Roman"/>
          <w:b/>
          <w:sz w:val="28"/>
          <w:szCs w:val="28"/>
        </w:rPr>
      </w:pPr>
    </w:p>
    <w:p w:rsidR="00782DF2" w:rsidRDefault="00782DF2" w:rsidP="004A7299">
      <w:pPr>
        <w:widowControl w:val="0"/>
        <w:spacing w:after="0" w:line="240" w:lineRule="auto"/>
        <w:jc w:val="center"/>
        <w:rPr>
          <w:rFonts w:ascii="Times New Roman" w:hAnsi="Times New Roman"/>
          <w:b/>
          <w:sz w:val="28"/>
          <w:szCs w:val="28"/>
        </w:rPr>
      </w:pPr>
    </w:p>
    <w:p w:rsidR="00782DF2" w:rsidRDefault="00782DF2" w:rsidP="004A7299">
      <w:pPr>
        <w:widowControl w:val="0"/>
        <w:spacing w:after="0" w:line="240" w:lineRule="auto"/>
        <w:jc w:val="center"/>
        <w:rPr>
          <w:rFonts w:ascii="Times New Roman" w:hAnsi="Times New Roman"/>
          <w:b/>
          <w:sz w:val="28"/>
          <w:szCs w:val="28"/>
        </w:rPr>
      </w:pPr>
    </w:p>
    <w:p w:rsidR="00782DF2" w:rsidRDefault="00782DF2" w:rsidP="004A7299">
      <w:pPr>
        <w:widowControl w:val="0"/>
        <w:spacing w:after="0" w:line="240" w:lineRule="auto"/>
        <w:jc w:val="center"/>
        <w:rPr>
          <w:rFonts w:ascii="Times New Roman" w:hAnsi="Times New Roman"/>
          <w:b/>
          <w:sz w:val="28"/>
          <w:szCs w:val="28"/>
        </w:rPr>
      </w:pPr>
    </w:p>
    <w:p w:rsidR="00782DF2" w:rsidRDefault="00782DF2" w:rsidP="004A7299">
      <w:pPr>
        <w:widowControl w:val="0"/>
        <w:spacing w:after="0" w:line="240" w:lineRule="auto"/>
        <w:jc w:val="center"/>
        <w:rPr>
          <w:rFonts w:ascii="Times New Roman" w:hAnsi="Times New Roman"/>
          <w:b/>
          <w:sz w:val="28"/>
          <w:szCs w:val="28"/>
        </w:rPr>
      </w:pPr>
    </w:p>
    <w:p w:rsidR="00782DF2" w:rsidRDefault="00782DF2" w:rsidP="004A7299">
      <w:pPr>
        <w:widowControl w:val="0"/>
        <w:spacing w:after="0" w:line="240" w:lineRule="auto"/>
        <w:jc w:val="center"/>
        <w:rPr>
          <w:rFonts w:ascii="Times New Roman" w:hAnsi="Times New Roman"/>
          <w:b/>
          <w:sz w:val="28"/>
          <w:szCs w:val="28"/>
        </w:rPr>
      </w:pPr>
    </w:p>
    <w:p w:rsidR="006C0112" w:rsidRPr="00FC2ACE"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lastRenderedPageBreak/>
        <w:t>Мониторинг проведения оценки регулирующего воздействия</w:t>
      </w:r>
    </w:p>
    <w:p w:rsidR="00C633C6"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проектов актов (экспертизы актов)</w:t>
      </w:r>
      <w:r w:rsidR="00C633C6" w:rsidRPr="00C633C6">
        <w:rPr>
          <w:rFonts w:ascii="Times New Roman" w:hAnsi="Times New Roman"/>
          <w:b/>
          <w:sz w:val="28"/>
          <w:szCs w:val="28"/>
        </w:rPr>
        <w:t xml:space="preserve"> </w:t>
      </w:r>
      <w:r w:rsidR="00C633C6" w:rsidRPr="00D34078">
        <w:rPr>
          <w:rFonts w:ascii="Times New Roman" w:hAnsi="Times New Roman"/>
          <w:b/>
          <w:sz w:val="28"/>
          <w:szCs w:val="28"/>
        </w:rPr>
        <w:t xml:space="preserve">в </w:t>
      </w:r>
      <w:r w:rsidR="00782DF2">
        <w:rPr>
          <w:rFonts w:ascii="Times New Roman" w:hAnsi="Times New Roman"/>
          <w:b/>
          <w:sz w:val="28"/>
          <w:szCs w:val="28"/>
        </w:rPr>
        <w:t>Тоншаевском муниципальном округе Нижегородской области</w:t>
      </w:r>
    </w:p>
    <w:p w:rsidR="006C0112" w:rsidRPr="00FC2ACE" w:rsidRDefault="00D34078"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 xml:space="preserve"> за </w:t>
      </w:r>
      <w:r w:rsidR="00782DF2">
        <w:rPr>
          <w:rFonts w:ascii="Times New Roman" w:hAnsi="Times New Roman"/>
          <w:b/>
          <w:sz w:val="28"/>
          <w:szCs w:val="28"/>
        </w:rPr>
        <w:t xml:space="preserve">2025 </w:t>
      </w:r>
      <w:r w:rsidRPr="00FC2ACE">
        <w:rPr>
          <w:rFonts w:ascii="Times New Roman" w:hAnsi="Times New Roman"/>
          <w:b/>
          <w:sz w:val="28"/>
          <w:szCs w:val="28"/>
        </w:rPr>
        <w:t>год</w:t>
      </w:r>
    </w:p>
    <w:p w:rsidR="006C0112" w:rsidRDefault="006C0112" w:rsidP="004A7299">
      <w:pPr>
        <w:widowControl w:val="0"/>
        <w:autoSpaceDE w:val="0"/>
        <w:autoSpaceDN w:val="0"/>
        <w:adjustRightInd w:val="0"/>
        <w:spacing w:after="0" w:line="240" w:lineRule="auto"/>
        <w:jc w:val="center"/>
        <w:rPr>
          <w:rFonts w:ascii="Times New Roman" w:hAnsi="Times New Roman"/>
          <w:sz w:val="28"/>
          <w:szCs w:val="28"/>
        </w:rPr>
      </w:pPr>
    </w:p>
    <w:p w:rsidR="00D34078" w:rsidRDefault="00D34078" w:rsidP="007D1614">
      <w:pPr>
        <w:pStyle w:val="a3"/>
        <w:widowControl w:val="0"/>
        <w:numPr>
          <w:ilvl w:val="0"/>
          <w:numId w:val="2"/>
        </w:numPr>
        <w:spacing w:after="0" w:line="240" w:lineRule="auto"/>
        <w:jc w:val="center"/>
        <w:rPr>
          <w:rFonts w:ascii="Times New Roman" w:hAnsi="Times New Roman"/>
          <w:b/>
          <w:sz w:val="28"/>
          <w:szCs w:val="28"/>
        </w:rPr>
      </w:pPr>
      <w:r w:rsidRPr="00C633C6">
        <w:rPr>
          <w:rFonts w:ascii="Times New Roman" w:hAnsi="Times New Roman"/>
          <w:b/>
          <w:sz w:val="28"/>
          <w:szCs w:val="28"/>
        </w:rPr>
        <w:t>Общая характеристика</w:t>
      </w:r>
      <w:r w:rsidRPr="00D34078">
        <w:rPr>
          <w:rFonts w:ascii="Times New Roman" w:hAnsi="Times New Roman"/>
          <w:b/>
          <w:sz w:val="28"/>
          <w:szCs w:val="28"/>
        </w:rPr>
        <w:t xml:space="preserve"> внедрения ОРВ</w:t>
      </w:r>
    </w:p>
    <w:p w:rsidR="00D34078" w:rsidRDefault="00D34078" w:rsidP="004A7299">
      <w:pPr>
        <w:spacing w:after="0"/>
      </w:pPr>
    </w:p>
    <w:p w:rsidR="00F806CD" w:rsidRPr="004C78A8" w:rsidRDefault="00F806CD" w:rsidP="00F806CD">
      <w:pPr>
        <w:spacing w:after="0" w:line="360" w:lineRule="auto"/>
        <w:ind w:firstLine="708"/>
        <w:jc w:val="both"/>
        <w:rPr>
          <w:rFonts w:ascii="Times New Roman" w:hAnsi="Times New Roman"/>
          <w:sz w:val="28"/>
          <w:szCs w:val="28"/>
        </w:rPr>
      </w:pPr>
      <w:r w:rsidRPr="004C78A8">
        <w:rPr>
          <w:rFonts w:ascii="Times New Roman" w:hAnsi="Times New Roman"/>
          <w:sz w:val="28"/>
          <w:szCs w:val="28"/>
        </w:rPr>
        <w:t xml:space="preserve">С 2017 года в Тоншаевском муниципальном </w:t>
      </w:r>
      <w:r>
        <w:rPr>
          <w:rFonts w:ascii="Times New Roman" w:hAnsi="Times New Roman"/>
          <w:sz w:val="28"/>
          <w:szCs w:val="28"/>
        </w:rPr>
        <w:t xml:space="preserve">округе (районе) </w:t>
      </w:r>
      <w:r w:rsidRPr="004C78A8">
        <w:rPr>
          <w:rFonts w:ascii="Times New Roman" w:hAnsi="Times New Roman"/>
          <w:sz w:val="28"/>
          <w:szCs w:val="28"/>
        </w:rPr>
        <w:t xml:space="preserve"> ведется практическая работа по оценке регулирующего воздействия правовых актов  администрации Тоншаевского муниципального </w:t>
      </w:r>
      <w:r>
        <w:rPr>
          <w:rFonts w:ascii="Times New Roman" w:hAnsi="Times New Roman"/>
          <w:sz w:val="28"/>
          <w:szCs w:val="28"/>
        </w:rPr>
        <w:t>округа (</w:t>
      </w:r>
      <w:r w:rsidRPr="004C78A8">
        <w:rPr>
          <w:rFonts w:ascii="Times New Roman" w:hAnsi="Times New Roman"/>
          <w:sz w:val="28"/>
          <w:szCs w:val="28"/>
        </w:rPr>
        <w:t>района</w:t>
      </w:r>
      <w:r>
        <w:rPr>
          <w:rFonts w:ascii="Times New Roman" w:hAnsi="Times New Roman"/>
          <w:sz w:val="28"/>
          <w:szCs w:val="28"/>
        </w:rPr>
        <w:t>)</w:t>
      </w:r>
      <w:r w:rsidRPr="004C78A8">
        <w:rPr>
          <w:rFonts w:ascii="Times New Roman" w:hAnsi="Times New Roman"/>
          <w:sz w:val="28"/>
          <w:szCs w:val="28"/>
        </w:rPr>
        <w:t xml:space="preserve"> по вопросам, затрагивающим интересы субъектов МСП.</w:t>
      </w:r>
    </w:p>
    <w:p w:rsidR="00F806CD" w:rsidRPr="004C78A8" w:rsidRDefault="00F806CD" w:rsidP="00F806CD">
      <w:pPr>
        <w:spacing w:after="0" w:line="360" w:lineRule="auto"/>
        <w:jc w:val="both"/>
        <w:rPr>
          <w:rFonts w:ascii="Times New Roman" w:hAnsi="Times New Roman"/>
          <w:sz w:val="28"/>
          <w:szCs w:val="28"/>
        </w:rPr>
      </w:pPr>
      <w:r w:rsidRPr="004C78A8">
        <w:rPr>
          <w:rFonts w:ascii="Times New Roman" w:hAnsi="Times New Roman"/>
          <w:sz w:val="28"/>
          <w:szCs w:val="28"/>
        </w:rPr>
        <w:t xml:space="preserve"> </w:t>
      </w:r>
      <w:r>
        <w:rPr>
          <w:rFonts w:ascii="Times New Roman" w:hAnsi="Times New Roman"/>
          <w:sz w:val="28"/>
          <w:szCs w:val="28"/>
        </w:rPr>
        <w:tab/>
      </w:r>
      <w:r w:rsidRPr="004C78A8">
        <w:rPr>
          <w:rFonts w:ascii="Times New Roman" w:hAnsi="Times New Roman"/>
          <w:sz w:val="28"/>
          <w:szCs w:val="28"/>
        </w:rPr>
        <w:t xml:space="preserve">Орган, ответственный за внедрение процедуры оценки регулирующего воздействия - отдел </w:t>
      </w:r>
      <w:r>
        <w:rPr>
          <w:rFonts w:ascii="Times New Roman" w:hAnsi="Times New Roman"/>
          <w:sz w:val="28"/>
          <w:szCs w:val="28"/>
        </w:rPr>
        <w:t xml:space="preserve">экономики и </w:t>
      </w:r>
      <w:r w:rsidRPr="004C78A8">
        <w:rPr>
          <w:rFonts w:ascii="Times New Roman" w:hAnsi="Times New Roman"/>
          <w:sz w:val="28"/>
          <w:szCs w:val="28"/>
        </w:rPr>
        <w:t xml:space="preserve">развития предпринимательства. </w:t>
      </w:r>
    </w:p>
    <w:p w:rsidR="00F806CD" w:rsidRPr="004C78A8" w:rsidRDefault="00F806CD" w:rsidP="00F806CD">
      <w:pPr>
        <w:spacing w:after="0" w:line="360" w:lineRule="auto"/>
        <w:jc w:val="both"/>
        <w:rPr>
          <w:rFonts w:ascii="Times New Roman" w:hAnsi="Times New Roman"/>
          <w:sz w:val="28"/>
          <w:szCs w:val="28"/>
        </w:rPr>
      </w:pPr>
      <w:r>
        <w:rPr>
          <w:rFonts w:ascii="Times New Roman" w:hAnsi="Times New Roman"/>
          <w:sz w:val="28"/>
          <w:szCs w:val="28"/>
        </w:rPr>
        <w:tab/>
      </w:r>
      <w:r w:rsidRPr="004C78A8">
        <w:rPr>
          <w:rFonts w:ascii="Times New Roman" w:hAnsi="Times New Roman"/>
          <w:sz w:val="28"/>
          <w:szCs w:val="28"/>
        </w:rPr>
        <w:t>Для обсуждения вышеуказанных вопросов привлекается Совет по развитию малого и среднего предпринимательства и конкуренции Тоншаевского муниципального</w:t>
      </w:r>
      <w:r>
        <w:rPr>
          <w:rFonts w:ascii="Times New Roman" w:hAnsi="Times New Roman"/>
          <w:sz w:val="28"/>
          <w:szCs w:val="28"/>
        </w:rPr>
        <w:t xml:space="preserve"> округа </w:t>
      </w:r>
      <w:r w:rsidRPr="004C78A8">
        <w:rPr>
          <w:rFonts w:ascii="Times New Roman" w:hAnsi="Times New Roman"/>
          <w:sz w:val="28"/>
          <w:szCs w:val="28"/>
        </w:rPr>
        <w:t xml:space="preserve"> </w:t>
      </w:r>
      <w:r>
        <w:rPr>
          <w:rFonts w:ascii="Times New Roman" w:hAnsi="Times New Roman"/>
          <w:sz w:val="28"/>
          <w:szCs w:val="28"/>
        </w:rPr>
        <w:t>(</w:t>
      </w:r>
      <w:r w:rsidRPr="004C78A8">
        <w:rPr>
          <w:rFonts w:ascii="Times New Roman" w:hAnsi="Times New Roman"/>
          <w:sz w:val="28"/>
          <w:szCs w:val="28"/>
        </w:rPr>
        <w:t>района</w:t>
      </w:r>
      <w:r>
        <w:rPr>
          <w:rFonts w:ascii="Times New Roman" w:hAnsi="Times New Roman"/>
          <w:sz w:val="28"/>
          <w:szCs w:val="28"/>
        </w:rPr>
        <w:t>)</w:t>
      </w:r>
      <w:r w:rsidRPr="004C78A8">
        <w:rPr>
          <w:rFonts w:ascii="Times New Roman" w:hAnsi="Times New Roman"/>
          <w:sz w:val="28"/>
          <w:szCs w:val="28"/>
        </w:rPr>
        <w:t xml:space="preserve"> Нижегородской области, </w:t>
      </w:r>
      <w:r w:rsidRPr="00596F4D">
        <w:rPr>
          <w:rFonts w:ascii="Times New Roman" w:hAnsi="Times New Roman"/>
          <w:sz w:val="28"/>
          <w:szCs w:val="28"/>
        </w:rPr>
        <w:t>Акционерное общество «Корпорация развития Нижегородской области».</w:t>
      </w:r>
    </w:p>
    <w:p w:rsidR="00F806CD" w:rsidRPr="004C78A8" w:rsidRDefault="00F806CD" w:rsidP="00F806CD">
      <w:pPr>
        <w:spacing w:after="0" w:line="360" w:lineRule="auto"/>
        <w:jc w:val="both"/>
        <w:rPr>
          <w:rFonts w:ascii="Times New Roman" w:hAnsi="Times New Roman"/>
          <w:sz w:val="28"/>
          <w:szCs w:val="28"/>
        </w:rPr>
      </w:pPr>
      <w:r>
        <w:rPr>
          <w:rFonts w:ascii="Times New Roman" w:hAnsi="Times New Roman"/>
          <w:sz w:val="28"/>
          <w:szCs w:val="28"/>
        </w:rPr>
        <w:tab/>
      </w:r>
      <w:r w:rsidRPr="004C78A8">
        <w:rPr>
          <w:rFonts w:ascii="Times New Roman" w:hAnsi="Times New Roman"/>
          <w:sz w:val="28"/>
          <w:szCs w:val="28"/>
        </w:rPr>
        <w:t>Экспертиза действующих нормативно-правовых актов, прошедших оценку регулирующего воздействия, согласно рекомендациям Минэкономразви</w:t>
      </w:r>
      <w:r>
        <w:rPr>
          <w:rFonts w:ascii="Times New Roman" w:hAnsi="Times New Roman"/>
          <w:sz w:val="28"/>
          <w:szCs w:val="28"/>
        </w:rPr>
        <w:t>тия Нижегородской области в 2025</w:t>
      </w:r>
      <w:r w:rsidRPr="004C78A8">
        <w:rPr>
          <w:rFonts w:ascii="Times New Roman" w:hAnsi="Times New Roman"/>
          <w:sz w:val="28"/>
          <w:szCs w:val="28"/>
        </w:rPr>
        <w:t xml:space="preserve"> г. </w:t>
      </w:r>
      <w:r>
        <w:rPr>
          <w:rFonts w:ascii="Times New Roman" w:hAnsi="Times New Roman"/>
          <w:sz w:val="28"/>
          <w:szCs w:val="28"/>
        </w:rPr>
        <w:t xml:space="preserve">проведена в отношении 31 акта.  </w:t>
      </w:r>
    </w:p>
    <w:p w:rsidR="00D34078" w:rsidRDefault="00D34078" w:rsidP="004A7299">
      <w:pPr>
        <w:widowControl w:val="0"/>
        <w:shd w:val="clear" w:color="auto" w:fill="FFFFFF"/>
        <w:autoSpaceDE w:val="0"/>
        <w:autoSpaceDN w:val="0"/>
        <w:adjustRightInd w:val="0"/>
        <w:spacing w:after="0" w:line="360" w:lineRule="auto"/>
        <w:jc w:val="both"/>
        <w:rPr>
          <w:rFonts w:ascii="Times New Roman" w:eastAsia="Times New Roman" w:hAnsi="Times New Roman"/>
          <w:color w:val="000000"/>
          <w:spacing w:val="-1"/>
          <w:sz w:val="28"/>
          <w:szCs w:val="28"/>
          <w:lang w:eastAsia="ru-RU"/>
        </w:rPr>
      </w:pPr>
    </w:p>
    <w:p w:rsidR="00FC2ACE" w:rsidRDefault="00C633C6"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2.</w:t>
      </w:r>
      <w:r w:rsidR="00FC2ACE" w:rsidRPr="00BC508F">
        <w:rPr>
          <w:rFonts w:ascii="Times New Roman" w:hAnsi="Times New Roman"/>
          <w:b/>
          <w:sz w:val="28"/>
          <w:szCs w:val="28"/>
        </w:rPr>
        <w:t xml:space="preserve"> </w:t>
      </w:r>
      <w:r w:rsidR="00AD7D73">
        <w:rPr>
          <w:rFonts w:ascii="Times New Roman" w:hAnsi="Times New Roman"/>
          <w:b/>
          <w:sz w:val="28"/>
          <w:szCs w:val="28"/>
        </w:rPr>
        <w:t>Оценка</w:t>
      </w:r>
      <w:r w:rsidR="00AD7D73" w:rsidRPr="00FC2ACE">
        <w:rPr>
          <w:rFonts w:ascii="Times New Roman" w:hAnsi="Times New Roman"/>
          <w:b/>
          <w:sz w:val="28"/>
          <w:szCs w:val="28"/>
        </w:rPr>
        <w:t xml:space="preserve"> регулирующего воздействия</w:t>
      </w:r>
      <w:r w:rsidR="00AD7D73">
        <w:rPr>
          <w:rFonts w:ascii="Times New Roman" w:hAnsi="Times New Roman"/>
          <w:b/>
          <w:sz w:val="28"/>
          <w:szCs w:val="28"/>
        </w:rPr>
        <w:t xml:space="preserve"> проектов</w:t>
      </w:r>
      <w:r w:rsidR="00FC2ACE">
        <w:rPr>
          <w:rFonts w:ascii="Times New Roman" w:hAnsi="Times New Roman"/>
          <w:b/>
          <w:sz w:val="28"/>
          <w:szCs w:val="28"/>
        </w:rPr>
        <w:t xml:space="preserve"> нормативных правовых</w:t>
      </w:r>
    </w:p>
    <w:p w:rsidR="005441E7" w:rsidRPr="005441E7" w:rsidRDefault="00FC2ACE"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актов</w:t>
      </w:r>
    </w:p>
    <w:tbl>
      <w:tblPr>
        <w:tblStyle w:val="a9"/>
        <w:tblW w:w="9606" w:type="dxa"/>
        <w:tblLayout w:type="fixed"/>
        <w:tblLook w:val="04A0" w:firstRow="1" w:lastRow="0" w:firstColumn="1" w:lastColumn="0" w:noHBand="0" w:noVBand="1"/>
      </w:tblPr>
      <w:tblGrid>
        <w:gridCol w:w="534"/>
        <w:gridCol w:w="1871"/>
        <w:gridCol w:w="1672"/>
        <w:gridCol w:w="1843"/>
        <w:gridCol w:w="1843"/>
        <w:gridCol w:w="1843"/>
      </w:tblGrid>
      <w:tr w:rsidR="00FC2ACE" w:rsidRPr="009B141B" w:rsidTr="00927B0F">
        <w:trPr>
          <w:trHeight w:val="828"/>
        </w:trPr>
        <w:tc>
          <w:tcPr>
            <w:tcW w:w="534" w:type="dxa"/>
          </w:tcPr>
          <w:p w:rsidR="00FC2ACE" w:rsidRPr="00927B0F" w:rsidRDefault="00FC2ACE" w:rsidP="00331CFE">
            <w:pPr>
              <w:spacing w:before="240"/>
              <w:jc w:val="center"/>
              <w:rPr>
                <w:rFonts w:ascii="Times New Roman" w:hAnsi="Times New Roman"/>
                <w:b/>
                <w:sz w:val="24"/>
                <w:szCs w:val="24"/>
              </w:rPr>
            </w:pPr>
            <w:r w:rsidRPr="00927B0F">
              <w:rPr>
                <w:rFonts w:ascii="Times New Roman" w:hAnsi="Times New Roman"/>
                <w:b/>
                <w:sz w:val="24"/>
                <w:szCs w:val="24"/>
              </w:rPr>
              <w:t>№ п/п</w:t>
            </w:r>
          </w:p>
        </w:tc>
        <w:tc>
          <w:tcPr>
            <w:tcW w:w="1871" w:type="dxa"/>
          </w:tcPr>
          <w:p w:rsidR="00FC2ACE" w:rsidRPr="00927B0F" w:rsidRDefault="00FC2ACE" w:rsidP="00331CFE">
            <w:pPr>
              <w:spacing w:before="240"/>
              <w:jc w:val="center"/>
              <w:rPr>
                <w:rFonts w:ascii="Times New Roman" w:hAnsi="Times New Roman"/>
                <w:b/>
                <w:sz w:val="24"/>
                <w:szCs w:val="24"/>
              </w:rPr>
            </w:pPr>
            <w:r w:rsidRPr="00927B0F">
              <w:rPr>
                <w:rFonts w:ascii="Times New Roman" w:hAnsi="Times New Roman"/>
                <w:b/>
                <w:sz w:val="24"/>
                <w:szCs w:val="24"/>
              </w:rPr>
              <w:t>Наименование проекта</w:t>
            </w:r>
          </w:p>
          <w:p w:rsidR="00FC2ACE" w:rsidRPr="00927B0F" w:rsidRDefault="00FC2ACE" w:rsidP="00331CFE">
            <w:pPr>
              <w:jc w:val="center"/>
              <w:rPr>
                <w:rFonts w:ascii="Times New Roman" w:hAnsi="Times New Roman"/>
                <w:b/>
                <w:sz w:val="24"/>
                <w:szCs w:val="24"/>
              </w:rPr>
            </w:pPr>
            <w:r w:rsidRPr="00927B0F">
              <w:rPr>
                <w:rFonts w:ascii="Times New Roman" w:hAnsi="Times New Roman"/>
                <w:b/>
                <w:sz w:val="24"/>
                <w:szCs w:val="24"/>
              </w:rPr>
              <w:t>правового акта</w:t>
            </w:r>
          </w:p>
        </w:tc>
        <w:tc>
          <w:tcPr>
            <w:tcW w:w="1672" w:type="dxa"/>
          </w:tcPr>
          <w:p w:rsidR="00FC2ACE" w:rsidRPr="00927B0F" w:rsidRDefault="00FC2ACE" w:rsidP="00331CFE">
            <w:pPr>
              <w:jc w:val="center"/>
              <w:rPr>
                <w:rFonts w:ascii="Times New Roman" w:hAnsi="Times New Roman"/>
                <w:b/>
                <w:sz w:val="24"/>
                <w:szCs w:val="24"/>
              </w:rPr>
            </w:pPr>
          </w:p>
          <w:p w:rsidR="00FC2ACE" w:rsidRPr="00927B0F" w:rsidRDefault="00FC2ACE" w:rsidP="00331CFE">
            <w:pPr>
              <w:spacing w:before="120"/>
              <w:jc w:val="center"/>
              <w:rPr>
                <w:rFonts w:ascii="Times New Roman" w:hAnsi="Times New Roman"/>
                <w:b/>
                <w:sz w:val="24"/>
                <w:szCs w:val="24"/>
              </w:rPr>
            </w:pPr>
            <w:r w:rsidRPr="00927B0F">
              <w:rPr>
                <w:rFonts w:ascii="Times New Roman" w:hAnsi="Times New Roman"/>
                <w:b/>
                <w:sz w:val="24"/>
                <w:szCs w:val="24"/>
              </w:rPr>
              <w:t>Разработчик</w:t>
            </w:r>
          </w:p>
        </w:tc>
        <w:tc>
          <w:tcPr>
            <w:tcW w:w="1843" w:type="dxa"/>
          </w:tcPr>
          <w:p w:rsidR="00FC2ACE" w:rsidRPr="00927B0F" w:rsidRDefault="00FC2ACE" w:rsidP="00331CFE">
            <w:pPr>
              <w:ind w:firstLine="34"/>
              <w:jc w:val="center"/>
              <w:rPr>
                <w:rFonts w:ascii="Times New Roman" w:hAnsi="Times New Roman"/>
                <w:b/>
                <w:sz w:val="24"/>
                <w:szCs w:val="24"/>
              </w:rPr>
            </w:pPr>
          </w:p>
          <w:p w:rsidR="00FC2ACE" w:rsidRPr="00927B0F" w:rsidRDefault="00FC2ACE" w:rsidP="00331CFE">
            <w:pPr>
              <w:spacing w:before="120"/>
              <w:ind w:firstLine="34"/>
              <w:jc w:val="center"/>
              <w:rPr>
                <w:rFonts w:ascii="Times New Roman" w:hAnsi="Times New Roman"/>
                <w:b/>
                <w:sz w:val="24"/>
                <w:szCs w:val="24"/>
              </w:rPr>
            </w:pPr>
            <w:r w:rsidRPr="00927B0F">
              <w:rPr>
                <w:rFonts w:ascii="Times New Roman" w:hAnsi="Times New Roman"/>
                <w:b/>
                <w:sz w:val="24"/>
                <w:szCs w:val="24"/>
              </w:rPr>
              <w:t>Предмет регулирования</w:t>
            </w:r>
          </w:p>
        </w:tc>
        <w:tc>
          <w:tcPr>
            <w:tcW w:w="1843" w:type="dxa"/>
          </w:tcPr>
          <w:p w:rsidR="00FC2ACE" w:rsidRPr="00927B0F" w:rsidRDefault="00FC2ACE" w:rsidP="00C633C6">
            <w:pPr>
              <w:jc w:val="center"/>
              <w:rPr>
                <w:rFonts w:ascii="Times New Roman" w:hAnsi="Times New Roman"/>
                <w:b/>
                <w:sz w:val="24"/>
                <w:szCs w:val="24"/>
              </w:rPr>
            </w:pPr>
            <w:r w:rsidRPr="00927B0F">
              <w:rPr>
                <w:rFonts w:ascii="Times New Roman" w:hAnsi="Times New Roman"/>
                <w:b/>
                <w:sz w:val="24"/>
                <w:szCs w:val="24"/>
              </w:rPr>
              <w:t>Количество</w:t>
            </w:r>
            <w:r w:rsidR="007D1614" w:rsidRPr="00927B0F">
              <w:rPr>
                <w:rFonts w:ascii="Times New Roman" w:hAnsi="Times New Roman"/>
                <w:b/>
                <w:sz w:val="24"/>
                <w:szCs w:val="24"/>
              </w:rPr>
              <w:t xml:space="preserve"> участников публичных консульта</w:t>
            </w:r>
            <w:r w:rsidR="00C633C6" w:rsidRPr="00927B0F">
              <w:rPr>
                <w:rFonts w:ascii="Times New Roman" w:hAnsi="Times New Roman"/>
                <w:b/>
                <w:sz w:val="24"/>
                <w:szCs w:val="24"/>
              </w:rPr>
              <w:t>ций</w:t>
            </w:r>
          </w:p>
        </w:tc>
        <w:tc>
          <w:tcPr>
            <w:tcW w:w="1843" w:type="dxa"/>
          </w:tcPr>
          <w:p w:rsidR="00FC2ACE" w:rsidRPr="00927B0F" w:rsidRDefault="00FC2ACE" w:rsidP="00331CFE">
            <w:pPr>
              <w:jc w:val="center"/>
              <w:rPr>
                <w:rFonts w:ascii="Times New Roman" w:hAnsi="Times New Roman"/>
                <w:b/>
                <w:sz w:val="24"/>
                <w:szCs w:val="24"/>
              </w:rPr>
            </w:pPr>
            <w:r w:rsidRPr="00927B0F">
              <w:rPr>
                <w:rFonts w:ascii="Times New Roman" w:hAnsi="Times New Roman"/>
                <w:b/>
                <w:sz w:val="24"/>
                <w:szCs w:val="24"/>
              </w:rPr>
              <w:t xml:space="preserve">Учет </w:t>
            </w:r>
          </w:p>
          <w:p w:rsidR="00FC2ACE" w:rsidRPr="00927B0F" w:rsidRDefault="00FC2ACE" w:rsidP="00331CFE">
            <w:pPr>
              <w:jc w:val="center"/>
              <w:rPr>
                <w:rFonts w:ascii="Times New Roman" w:hAnsi="Times New Roman"/>
                <w:b/>
                <w:sz w:val="24"/>
                <w:szCs w:val="24"/>
              </w:rPr>
            </w:pPr>
            <w:r w:rsidRPr="00927B0F">
              <w:rPr>
                <w:rFonts w:ascii="Times New Roman" w:hAnsi="Times New Roman"/>
                <w:b/>
                <w:sz w:val="24"/>
                <w:szCs w:val="24"/>
              </w:rPr>
              <w:t xml:space="preserve">замечаний и предложений </w:t>
            </w:r>
          </w:p>
          <w:p w:rsidR="00FC2ACE" w:rsidRPr="00927B0F" w:rsidRDefault="00FC2ACE" w:rsidP="00331CFE">
            <w:pPr>
              <w:jc w:val="center"/>
              <w:rPr>
                <w:rFonts w:ascii="Times New Roman" w:hAnsi="Times New Roman"/>
                <w:b/>
                <w:sz w:val="24"/>
                <w:szCs w:val="24"/>
                <w:vertAlign w:val="superscript"/>
              </w:rPr>
            </w:pPr>
            <w:r w:rsidRPr="00927B0F">
              <w:rPr>
                <w:rFonts w:ascii="Times New Roman" w:hAnsi="Times New Roman"/>
                <w:b/>
                <w:sz w:val="24"/>
                <w:szCs w:val="24"/>
              </w:rPr>
              <w:t>по проекту</w:t>
            </w:r>
          </w:p>
        </w:tc>
      </w:tr>
      <w:tr w:rsidR="00FC2ACE" w:rsidRPr="00B00378" w:rsidTr="00927B0F">
        <w:tc>
          <w:tcPr>
            <w:tcW w:w="534" w:type="dxa"/>
          </w:tcPr>
          <w:p w:rsidR="00FC2ACE" w:rsidRPr="00B00378" w:rsidRDefault="00F806CD" w:rsidP="00FC2ACE">
            <w:pPr>
              <w:jc w:val="center"/>
              <w:rPr>
                <w:rFonts w:ascii="Times New Roman" w:hAnsi="Times New Roman"/>
                <w:sz w:val="24"/>
                <w:szCs w:val="24"/>
              </w:rPr>
            </w:pPr>
            <w:r w:rsidRPr="00B00378">
              <w:rPr>
                <w:rFonts w:ascii="Times New Roman" w:hAnsi="Times New Roman"/>
                <w:sz w:val="24"/>
                <w:szCs w:val="24"/>
              </w:rPr>
              <w:t>1</w:t>
            </w:r>
          </w:p>
        </w:tc>
        <w:tc>
          <w:tcPr>
            <w:tcW w:w="1871" w:type="dxa"/>
          </w:tcPr>
          <w:p w:rsidR="00FC2ACE" w:rsidRPr="00B00378" w:rsidRDefault="00FA1739" w:rsidP="00331CFE">
            <w:pPr>
              <w:rPr>
                <w:rFonts w:ascii="Times New Roman" w:hAnsi="Times New Roman"/>
                <w:sz w:val="24"/>
                <w:szCs w:val="24"/>
              </w:rPr>
            </w:pPr>
            <w:r w:rsidRPr="00B00378">
              <w:rPr>
                <w:rFonts w:ascii="Times New Roman" w:hAnsi="Times New Roman"/>
                <w:sz w:val="24"/>
                <w:szCs w:val="24"/>
              </w:rPr>
              <w:t>постановления администрации Тоншаевского муниципального округа «Об утверждении Порядка предоставления субсидии на поддержку производства молока</w:t>
            </w:r>
            <w:r w:rsidRPr="00B00378">
              <w:rPr>
                <w:rFonts w:ascii="Times New Roman" w:hAnsi="Times New Roman"/>
                <w:noProof/>
                <w:sz w:val="24"/>
                <w:szCs w:val="24"/>
              </w:rPr>
              <w:t>»</w:t>
            </w:r>
          </w:p>
        </w:tc>
        <w:tc>
          <w:tcPr>
            <w:tcW w:w="1672" w:type="dxa"/>
          </w:tcPr>
          <w:p w:rsidR="00FC2ACE" w:rsidRPr="00B00378" w:rsidRDefault="00FA1739" w:rsidP="00331CFE">
            <w:pPr>
              <w:rPr>
                <w:rFonts w:ascii="Times New Roman" w:hAnsi="Times New Roman"/>
                <w:sz w:val="24"/>
                <w:szCs w:val="24"/>
              </w:rPr>
            </w:pPr>
            <w:r w:rsidRPr="00B00378">
              <w:rPr>
                <w:rFonts w:ascii="Times New Roman" w:hAnsi="Times New Roman"/>
                <w:sz w:val="24"/>
                <w:szCs w:val="24"/>
              </w:rPr>
              <w:t>Управление сельского хозяйства Тоншаевского муниципального округа</w:t>
            </w:r>
          </w:p>
        </w:tc>
        <w:tc>
          <w:tcPr>
            <w:tcW w:w="1843" w:type="dxa"/>
          </w:tcPr>
          <w:p w:rsidR="00FC2ACE" w:rsidRPr="00B00378" w:rsidRDefault="00B00378" w:rsidP="00331CFE">
            <w:pPr>
              <w:rPr>
                <w:rFonts w:ascii="Times New Roman" w:hAnsi="Times New Roman"/>
                <w:sz w:val="24"/>
                <w:szCs w:val="24"/>
              </w:rPr>
            </w:pPr>
            <w:r w:rsidRPr="00B00378">
              <w:rPr>
                <w:rFonts w:ascii="Times New Roman" w:hAnsi="Times New Roman"/>
                <w:sz w:val="24"/>
                <w:szCs w:val="24"/>
              </w:rPr>
              <w:t xml:space="preserve">Регулирование порядка предоставления из местного бюджета Тоншаевского муниципального округа Нижегородской области субсидии на поддержку производства </w:t>
            </w:r>
            <w:r w:rsidRPr="00B00378">
              <w:rPr>
                <w:rFonts w:ascii="Times New Roman" w:hAnsi="Times New Roman"/>
                <w:sz w:val="24"/>
                <w:szCs w:val="24"/>
              </w:rPr>
              <w:lastRenderedPageBreak/>
              <w:t>молока, источником финансового обеспечения которой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tc>
        <w:tc>
          <w:tcPr>
            <w:tcW w:w="1843" w:type="dxa"/>
          </w:tcPr>
          <w:p w:rsidR="00FC2ACE" w:rsidRPr="00B00378" w:rsidRDefault="00FA1739" w:rsidP="00331CFE">
            <w:pPr>
              <w:jc w:val="center"/>
              <w:rPr>
                <w:rFonts w:ascii="Times New Roman" w:hAnsi="Times New Roman"/>
                <w:sz w:val="24"/>
                <w:szCs w:val="24"/>
              </w:rPr>
            </w:pPr>
            <w:r w:rsidRPr="00B00378">
              <w:rPr>
                <w:rFonts w:ascii="Times New Roman" w:hAnsi="Times New Roman"/>
                <w:sz w:val="24"/>
                <w:szCs w:val="24"/>
              </w:rPr>
              <w:lastRenderedPageBreak/>
              <w:t>1</w:t>
            </w:r>
          </w:p>
        </w:tc>
        <w:tc>
          <w:tcPr>
            <w:tcW w:w="1843" w:type="dxa"/>
          </w:tcPr>
          <w:p w:rsidR="00FC2ACE" w:rsidRPr="00B00378" w:rsidRDefault="00FA1739" w:rsidP="00331CFE">
            <w:pPr>
              <w:rPr>
                <w:rFonts w:ascii="Times New Roman" w:hAnsi="Times New Roman"/>
                <w:i/>
                <w:sz w:val="24"/>
                <w:szCs w:val="24"/>
              </w:rPr>
            </w:pPr>
            <w:r w:rsidRPr="00B00378">
              <w:rPr>
                <w:rFonts w:ascii="Times New Roman" w:hAnsi="Times New Roman"/>
                <w:i/>
                <w:sz w:val="24"/>
                <w:szCs w:val="24"/>
              </w:rPr>
              <w:t>учтено</w:t>
            </w:r>
          </w:p>
        </w:tc>
      </w:tr>
      <w:tr w:rsidR="00B00378" w:rsidRPr="003A7F6A" w:rsidTr="00927B0F">
        <w:tc>
          <w:tcPr>
            <w:tcW w:w="534" w:type="dxa"/>
          </w:tcPr>
          <w:p w:rsidR="00B00378" w:rsidRPr="00927B0F" w:rsidRDefault="00B00378" w:rsidP="00B00378">
            <w:pPr>
              <w:jc w:val="center"/>
              <w:rPr>
                <w:rFonts w:ascii="Times New Roman" w:hAnsi="Times New Roman"/>
                <w:sz w:val="24"/>
                <w:szCs w:val="24"/>
              </w:rPr>
            </w:pPr>
            <w:r>
              <w:rPr>
                <w:rFonts w:ascii="Times New Roman" w:hAnsi="Times New Roman"/>
                <w:sz w:val="24"/>
                <w:szCs w:val="24"/>
              </w:rPr>
              <w:lastRenderedPageBreak/>
              <w:t>2</w:t>
            </w:r>
          </w:p>
        </w:tc>
        <w:tc>
          <w:tcPr>
            <w:tcW w:w="1871" w:type="dxa"/>
          </w:tcPr>
          <w:p w:rsidR="00B00378" w:rsidRPr="00B00378" w:rsidRDefault="00B00378" w:rsidP="00B00378">
            <w:pPr>
              <w:rPr>
                <w:rFonts w:ascii="Times New Roman" w:hAnsi="Times New Roman"/>
                <w:sz w:val="24"/>
                <w:szCs w:val="24"/>
              </w:rPr>
            </w:pPr>
            <w:r>
              <w:rPr>
                <w:rFonts w:ascii="Times New Roman" w:hAnsi="Times New Roman"/>
                <w:color w:val="000000"/>
                <w:sz w:val="24"/>
                <w:szCs w:val="24"/>
              </w:rPr>
              <w:t>П</w:t>
            </w:r>
            <w:r w:rsidRPr="00B00378">
              <w:rPr>
                <w:rFonts w:ascii="Times New Roman" w:hAnsi="Times New Roman"/>
                <w:color w:val="000000"/>
                <w:sz w:val="24"/>
                <w:szCs w:val="24"/>
              </w:rPr>
              <w:t>остановлени</w:t>
            </w:r>
            <w:r>
              <w:rPr>
                <w:rFonts w:ascii="Times New Roman" w:hAnsi="Times New Roman"/>
                <w:color w:val="000000"/>
                <w:sz w:val="24"/>
                <w:szCs w:val="24"/>
              </w:rPr>
              <w:t>е</w:t>
            </w:r>
            <w:r w:rsidRPr="00B00378">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B00378">
              <w:rPr>
                <w:rFonts w:ascii="Times New Roman" w:hAnsi="Times New Roman"/>
                <w:sz w:val="24"/>
                <w:szCs w:val="24"/>
              </w:rPr>
              <w:t xml:space="preserve">«О </w:t>
            </w:r>
            <w:r w:rsidRPr="00B00378">
              <w:rPr>
                <w:rFonts w:ascii="Times New Roman" w:hAnsi="Times New Roman"/>
                <w:sz w:val="24"/>
                <w:szCs w:val="24"/>
              </w:rPr>
              <w:lastRenderedPageBreak/>
              <w:t>внесении изменений в постановление администрации Тоншаевского муниципального округа в Нижегородской области от 03.04.2025 №331 «Об утверждении Порядка предоставления субсидии на поддержку производства молока»</w:t>
            </w:r>
          </w:p>
        </w:tc>
        <w:tc>
          <w:tcPr>
            <w:tcW w:w="1672" w:type="dxa"/>
          </w:tcPr>
          <w:p w:rsidR="00B00378" w:rsidRPr="00B00378" w:rsidRDefault="00B00378" w:rsidP="00B00378">
            <w:pPr>
              <w:rPr>
                <w:rFonts w:ascii="Times New Roman" w:hAnsi="Times New Roman"/>
                <w:sz w:val="24"/>
                <w:szCs w:val="24"/>
              </w:rPr>
            </w:pPr>
            <w:r w:rsidRPr="00B00378">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B00378" w:rsidRPr="00B00378" w:rsidRDefault="00B00378" w:rsidP="00B00378">
            <w:pPr>
              <w:rPr>
                <w:rFonts w:ascii="Times New Roman" w:hAnsi="Times New Roman"/>
                <w:sz w:val="24"/>
                <w:szCs w:val="24"/>
              </w:rPr>
            </w:pPr>
            <w:r>
              <w:rPr>
                <w:rFonts w:ascii="Times New Roman" w:hAnsi="Times New Roman"/>
                <w:sz w:val="24"/>
                <w:szCs w:val="24"/>
              </w:rPr>
              <w:t>Конкретизация сроков предоставления субсидии</w:t>
            </w:r>
          </w:p>
        </w:tc>
        <w:tc>
          <w:tcPr>
            <w:tcW w:w="1843" w:type="dxa"/>
          </w:tcPr>
          <w:p w:rsidR="00B00378" w:rsidRPr="00927B0F" w:rsidRDefault="00B00378" w:rsidP="00B00378">
            <w:pPr>
              <w:jc w:val="center"/>
              <w:rPr>
                <w:rFonts w:ascii="Times New Roman" w:hAnsi="Times New Roman"/>
                <w:sz w:val="24"/>
                <w:szCs w:val="24"/>
              </w:rPr>
            </w:pPr>
            <w:r>
              <w:rPr>
                <w:rFonts w:ascii="Times New Roman" w:hAnsi="Times New Roman"/>
                <w:sz w:val="24"/>
                <w:szCs w:val="24"/>
              </w:rPr>
              <w:t>1</w:t>
            </w:r>
          </w:p>
        </w:tc>
        <w:tc>
          <w:tcPr>
            <w:tcW w:w="1843" w:type="dxa"/>
          </w:tcPr>
          <w:p w:rsidR="00B00378" w:rsidRPr="00927B0F" w:rsidRDefault="00B00378" w:rsidP="00B00378">
            <w:pPr>
              <w:rPr>
                <w:rFonts w:ascii="Times New Roman" w:hAnsi="Times New Roman"/>
                <w:i/>
                <w:sz w:val="24"/>
                <w:szCs w:val="24"/>
              </w:rPr>
            </w:pPr>
            <w:r>
              <w:rPr>
                <w:rFonts w:ascii="Times New Roman" w:hAnsi="Times New Roman"/>
                <w:i/>
                <w:sz w:val="24"/>
                <w:szCs w:val="24"/>
              </w:rPr>
              <w:t>Замечаний нет</w:t>
            </w:r>
          </w:p>
        </w:tc>
      </w:tr>
      <w:tr w:rsidR="00F806CD" w:rsidRPr="00397B8B" w:rsidTr="00927B0F">
        <w:tc>
          <w:tcPr>
            <w:tcW w:w="534" w:type="dxa"/>
          </w:tcPr>
          <w:p w:rsidR="00F806CD" w:rsidRPr="00397B8B" w:rsidRDefault="00B00378" w:rsidP="00FC2ACE">
            <w:pPr>
              <w:jc w:val="center"/>
              <w:rPr>
                <w:rFonts w:ascii="Times New Roman" w:hAnsi="Times New Roman"/>
                <w:sz w:val="24"/>
                <w:szCs w:val="24"/>
              </w:rPr>
            </w:pPr>
            <w:r w:rsidRPr="00397B8B">
              <w:rPr>
                <w:rFonts w:ascii="Times New Roman" w:hAnsi="Times New Roman"/>
                <w:sz w:val="24"/>
                <w:szCs w:val="24"/>
              </w:rPr>
              <w:lastRenderedPageBreak/>
              <w:t>3</w:t>
            </w:r>
          </w:p>
        </w:tc>
        <w:tc>
          <w:tcPr>
            <w:tcW w:w="1871" w:type="dxa"/>
          </w:tcPr>
          <w:p w:rsidR="00397B8B" w:rsidRPr="00397B8B" w:rsidRDefault="00397B8B" w:rsidP="00397B8B">
            <w:pPr>
              <w:autoSpaceDE w:val="0"/>
              <w:autoSpaceDN w:val="0"/>
              <w:adjustRightInd w:val="0"/>
              <w:ind w:right="3"/>
              <w:jc w:val="center"/>
              <w:rPr>
                <w:rFonts w:ascii="Times New Roman" w:hAnsi="Times New Roman"/>
                <w:sz w:val="24"/>
                <w:szCs w:val="24"/>
              </w:rPr>
            </w:pPr>
            <w:r>
              <w:rPr>
                <w:rFonts w:ascii="Times New Roman" w:hAnsi="Times New Roman"/>
                <w:color w:val="000000"/>
                <w:sz w:val="24"/>
                <w:szCs w:val="24"/>
              </w:rPr>
              <w:t>П</w:t>
            </w:r>
            <w:r w:rsidRPr="00397B8B">
              <w:rPr>
                <w:rFonts w:ascii="Times New Roman" w:hAnsi="Times New Roman"/>
                <w:color w:val="000000"/>
                <w:sz w:val="24"/>
                <w:szCs w:val="24"/>
              </w:rPr>
              <w:t>остановлени</w:t>
            </w:r>
            <w:r>
              <w:rPr>
                <w:rFonts w:ascii="Times New Roman" w:hAnsi="Times New Roman"/>
                <w:color w:val="000000"/>
                <w:sz w:val="24"/>
                <w:szCs w:val="24"/>
              </w:rPr>
              <w:t>е</w:t>
            </w:r>
            <w:r w:rsidRPr="00397B8B">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397B8B">
              <w:rPr>
                <w:rFonts w:ascii="Times New Roman" w:hAnsi="Times New Roman"/>
                <w:sz w:val="24"/>
                <w:szCs w:val="24"/>
              </w:rPr>
              <w:t xml:space="preserve">«О внесении изменений в постановление администрации Тоншаевского муниципального округа Нижегородской области от 04.06.2024 № 498 «Об утверждении Порядка 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w:t>
            </w:r>
            <w:r w:rsidRPr="00397B8B">
              <w:rPr>
                <w:rFonts w:ascii="Times New Roman" w:hAnsi="Times New Roman"/>
                <w:sz w:val="24"/>
                <w:szCs w:val="24"/>
              </w:rPr>
              <w:lastRenderedPageBreak/>
              <w:t>осуществления переданных государственных полномочий по возмещению части затрат на приобретение оборудования и техники»</w:t>
            </w:r>
          </w:p>
          <w:p w:rsidR="00F806CD" w:rsidRPr="00397B8B" w:rsidRDefault="00F806CD" w:rsidP="00331CFE">
            <w:pPr>
              <w:rPr>
                <w:rFonts w:ascii="Times New Roman" w:hAnsi="Times New Roman"/>
                <w:sz w:val="24"/>
                <w:szCs w:val="24"/>
              </w:rPr>
            </w:pPr>
          </w:p>
        </w:tc>
        <w:tc>
          <w:tcPr>
            <w:tcW w:w="1672" w:type="dxa"/>
          </w:tcPr>
          <w:p w:rsidR="00F806CD" w:rsidRPr="00397B8B" w:rsidRDefault="00B636E4" w:rsidP="00331CFE">
            <w:pPr>
              <w:rPr>
                <w:rFonts w:ascii="Times New Roman" w:hAnsi="Times New Roman"/>
                <w:sz w:val="24"/>
                <w:szCs w:val="24"/>
              </w:rPr>
            </w:pPr>
            <w:r w:rsidRPr="00B00378">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B636E4" w:rsidRPr="00B636E4" w:rsidRDefault="00B636E4" w:rsidP="00B636E4">
            <w:pPr>
              <w:jc w:val="both"/>
              <w:rPr>
                <w:rFonts w:ascii="Times New Roman" w:hAnsi="Times New Roman"/>
                <w:sz w:val="24"/>
                <w:szCs w:val="24"/>
              </w:rPr>
            </w:pPr>
            <w:r w:rsidRPr="00B636E4">
              <w:rPr>
                <w:rFonts w:ascii="Times New Roman" w:hAnsi="Times New Roman"/>
                <w:sz w:val="24"/>
                <w:szCs w:val="24"/>
              </w:rPr>
              <w:t>- уточнение осуществляемых заявителем вида деятельностей для получения субсидии;</w:t>
            </w:r>
          </w:p>
          <w:p w:rsidR="00B636E4" w:rsidRPr="00B636E4" w:rsidRDefault="00B636E4" w:rsidP="00B636E4">
            <w:pPr>
              <w:jc w:val="both"/>
              <w:rPr>
                <w:rFonts w:ascii="Times New Roman" w:hAnsi="Times New Roman"/>
                <w:sz w:val="24"/>
                <w:szCs w:val="24"/>
              </w:rPr>
            </w:pPr>
            <w:r w:rsidRPr="00B636E4">
              <w:rPr>
                <w:rFonts w:ascii="Times New Roman" w:hAnsi="Times New Roman"/>
                <w:sz w:val="24"/>
                <w:szCs w:val="24"/>
              </w:rPr>
              <w:t>- дополнение перечня требований к соискателю субсидии;</w:t>
            </w:r>
          </w:p>
          <w:p w:rsidR="00B636E4" w:rsidRPr="00B636E4" w:rsidRDefault="00B636E4" w:rsidP="00B636E4">
            <w:pPr>
              <w:jc w:val="both"/>
              <w:rPr>
                <w:rFonts w:ascii="Times New Roman" w:hAnsi="Times New Roman"/>
                <w:sz w:val="24"/>
                <w:szCs w:val="24"/>
              </w:rPr>
            </w:pPr>
            <w:r w:rsidRPr="00B636E4">
              <w:rPr>
                <w:rFonts w:ascii="Times New Roman" w:hAnsi="Times New Roman"/>
                <w:sz w:val="24"/>
                <w:szCs w:val="24"/>
              </w:rPr>
              <w:t>- конкретизация перечня документов, подтверждающих фактически произведенные затраты;</w:t>
            </w:r>
          </w:p>
          <w:p w:rsidR="00B636E4" w:rsidRPr="00B636E4" w:rsidRDefault="00B636E4" w:rsidP="00B636E4">
            <w:pPr>
              <w:jc w:val="both"/>
              <w:rPr>
                <w:rFonts w:ascii="Times New Roman" w:hAnsi="Times New Roman"/>
                <w:sz w:val="24"/>
                <w:szCs w:val="24"/>
              </w:rPr>
            </w:pPr>
            <w:r w:rsidRPr="00B636E4">
              <w:rPr>
                <w:rFonts w:ascii="Times New Roman" w:hAnsi="Times New Roman"/>
                <w:sz w:val="24"/>
                <w:szCs w:val="24"/>
              </w:rPr>
              <w:t>- уточнение документов, в рамках которых предоставляется субсидия;</w:t>
            </w:r>
          </w:p>
          <w:p w:rsidR="00B636E4" w:rsidRPr="00B636E4" w:rsidRDefault="00B636E4" w:rsidP="00B636E4">
            <w:pPr>
              <w:jc w:val="both"/>
              <w:rPr>
                <w:rFonts w:ascii="Times New Roman" w:hAnsi="Times New Roman"/>
                <w:sz w:val="24"/>
                <w:szCs w:val="24"/>
              </w:rPr>
            </w:pPr>
            <w:r w:rsidRPr="00B636E4">
              <w:rPr>
                <w:rFonts w:ascii="Times New Roman" w:hAnsi="Times New Roman"/>
                <w:sz w:val="24"/>
                <w:szCs w:val="24"/>
              </w:rPr>
              <w:t xml:space="preserve">- уточнение условий и порядка предоставления субсидии. </w:t>
            </w:r>
          </w:p>
          <w:p w:rsidR="00F806CD" w:rsidRPr="00397B8B" w:rsidRDefault="00F806CD" w:rsidP="00331CFE">
            <w:pPr>
              <w:rPr>
                <w:rFonts w:ascii="Times New Roman" w:hAnsi="Times New Roman"/>
                <w:sz w:val="24"/>
                <w:szCs w:val="24"/>
              </w:rPr>
            </w:pPr>
          </w:p>
        </w:tc>
        <w:tc>
          <w:tcPr>
            <w:tcW w:w="1843" w:type="dxa"/>
          </w:tcPr>
          <w:p w:rsidR="00F806CD" w:rsidRPr="00397B8B" w:rsidRDefault="00B636E4"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F806CD" w:rsidRPr="00397B8B" w:rsidRDefault="00B636E4" w:rsidP="00331CFE">
            <w:pPr>
              <w:rPr>
                <w:rFonts w:ascii="Times New Roman" w:hAnsi="Times New Roman"/>
                <w:i/>
                <w:sz w:val="24"/>
                <w:szCs w:val="24"/>
              </w:rPr>
            </w:pPr>
            <w:r>
              <w:rPr>
                <w:rFonts w:ascii="Times New Roman" w:hAnsi="Times New Roman"/>
                <w:i/>
                <w:sz w:val="24"/>
                <w:szCs w:val="24"/>
              </w:rPr>
              <w:t>Замечаний нет</w:t>
            </w:r>
          </w:p>
        </w:tc>
      </w:tr>
      <w:tr w:rsidR="00532DC7" w:rsidRPr="003A7F6A" w:rsidTr="00927B0F">
        <w:tc>
          <w:tcPr>
            <w:tcW w:w="534" w:type="dxa"/>
          </w:tcPr>
          <w:p w:rsidR="00532DC7" w:rsidRPr="00927B0F" w:rsidRDefault="00532DC7" w:rsidP="00532DC7">
            <w:pPr>
              <w:jc w:val="center"/>
              <w:rPr>
                <w:rFonts w:ascii="Times New Roman" w:hAnsi="Times New Roman"/>
                <w:sz w:val="24"/>
                <w:szCs w:val="24"/>
              </w:rPr>
            </w:pPr>
            <w:r>
              <w:rPr>
                <w:rFonts w:ascii="Times New Roman" w:hAnsi="Times New Roman"/>
                <w:sz w:val="24"/>
                <w:szCs w:val="24"/>
              </w:rPr>
              <w:lastRenderedPageBreak/>
              <w:t>4</w:t>
            </w:r>
          </w:p>
        </w:tc>
        <w:tc>
          <w:tcPr>
            <w:tcW w:w="1871" w:type="dxa"/>
          </w:tcPr>
          <w:p w:rsidR="00532DC7" w:rsidRPr="00532DC7" w:rsidRDefault="00532DC7" w:rsidP="00532DC7">
            <w:pPr>
              <w:rPr>
                <w:rFonts w:ascii="Times New Roman" w:hAnsi="Times New Roman"/>
                <w:sz w:val="24"/>
                <w:szCs w:val="24"/>
              </w:rPr>
            </w:pPr>
            <w:r>
              <w:rPr>
                <w:rFonts w:ascii="Times New Roman" w:hAnsi="Times New Roman"/>
                <w:color w:val="000000"/>
                <w:sz w:val="24"/>
                <w:szCs w:val="24"/>
              </w:rPr>
              <w:t>П</w:t>
            </w:r>
            <w:r w:rsidRPr="00532DC7">
              <w:rPr>
                <w:rFonts w:ascii="Times New Roman" w:hAnsi="Times New Roman"/>
                <w:color w:val="000000"/>
                <w:sz w:val="24"/>
                <w:szCs w:val="24"/>
              </w:rPr>
              <w:t>остановлени</w:t>
            </w:r>
            <w:r>
              <w:rPr>
                <w:rFonts w:ascii="Times New Roman" w:hAnsi="Times New Roman"/>
                <w:color w:val="000000"/>
                <w:sz w:val="24"/>
                <w:szCs w:val="24"/>
              </w:rPr>
              <w:t>е</w:t>
            </w:r>
            <w:r w:rsidRPr="00532DC7">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532DC7">
              <w:rPr>
                <w:rFonts w:ascii="Times New Roman" w:hAnsi="Times New Roman"/>
                <w:sz w:val="24"/>
                <w:szCs w:val="24"/>
              </w:rPr>
              <w:t>Об утверждении Порядка предоставления субсидии на поддержку производства молока</w:t>
            </w:r>
            <w:r w:rsidRPr="00532DC7">
              <w:rPr>
                <w:rFonts w:ascii="Times New Roman" w:hAnsi="Times New Roman"/>
                <w:noProof/>
                <w:sz w:val="24"/>
                <w:szCs w:val="24"/>
              </w:rPr>
              <w:t>»</w:t>
            </w:r>
          </w:p>
        </w:tc>
        <w:tc>
          <w:tcPr>
            <w:tcW w:w="1672" w:type="dxa"/>
          </w:tcPr>
          <w:p w:rsidR="00532DC7" w:rsidRPr="00B00378" w:rsidRDefault="00532DC7" w:rsidP="00532DC7">
            <w:pPr>
              <w:rPr>
                <w:rFonts w:ascii="Times New Roman" w:hAnsi="Times New Roman"/>
                <w:sz w:val="24"/>
                <w:szCs w:val="24"/>
              </w:rPr>
            </w:pPr>
            <w:r w:rsidRPr="00B00378">
              <w:rPr>
                <w:rFonts w:ascii="Times New Roman" w:hAnsi="Times New Roman"/>
                <w:sz w:val="24"/>
                <w:szCs w:val="24"/>
              </w:rPr>
              <w:t>Управление сельского хозяйства Тоншаевского муниципального округа</w:t>
            </w:r>
          </w:p>
        </w:tc>
        <w:tc>
          <w:tcPr>
            <w:tcW w:w="1843" w:type="dxa"/>
          </w:tcPr>
          <w:p w:rsidR="00532DC7" w:rsidRPr="00B00378" w:rsidRDefault="00532DC7" w:rsidP="00532DC7">
            <w:pPr>
              <w:rPr>
                <w:rFonts w:ascii="Times New Roman" w:hAnsi="Times New Roman"/>
                <w:sz w:val="24"/>
                <w:szCs w:val="24"/>
              </w:rPr>
            </w:pPr>
            <w:r w:rsidRPr="00B00378">
              <w:rPr>
                <w:rFonts w:ascii="Times New Roman" w:hAnsi="Times New Roman"/>
                <w:sz w:val="24"/>
                <w:szCs w:val="24"/>
              </w:rPr>
              <w:t xml:space="preserve">Регулирование порядка предоставления из местного бюджета Тоншаевского муниципального округа Нижегородской области субсидии на поддержку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 и содержит общие положения о предоставлении субсидии, условия и порядок предоставления субсидии, </w:t>
            </w:r>
            <w:r w:rsidRPr="00B00378">
              <w:rPr>
                <w:rFonts w:ascii="Times New Roman" w:hAnsi="Times New Roman"/>
                <w:sz w:val="24"/>
                <w:szCs w:val="24"/>
              </w:rPr>
              <w:lastRenderedPageBreak/>
              <w:t>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tc>
        <w:tc>
          <w:tcPr>
            <w:tcW w:w="1843" w:type="dxa"/>
          </w:tcPr>
          <w:p w:rsidR="00532DC7" w:rsidRPr="00927B0F" w:rsidRDefault="00532DC7" w:rsidP="00532DC7">
            <w:pPr>
              <w:jc w:val="center"/>
              <w:rPr>
                <w:rFonts w:ascii="Times New Roman" w:hAnsi="Times New Roman"/>
                <w:sz w:val="24"/>
                <w:szCs w:val="24"/>
              </w:rPr>
            </w:pPr>
            <w:r>
              <w:rPr>
                <w:rFonts w:ascii="Times New Roman" w:hAnsi="Times New Roman"/>
                <w:sz w:val="24"/>
                <w:szCs w:val="24"/>
              </w:rPr>
              <w:lastRenderedPageBreak/>
              <w:t>1</w:t>
            </w:r>
          </w:p>
        </w:tc>
        <w:tc>
          <w:tcPr>
            <w:tcW w:w="1843" w:type="dxa"/>
          </w:tcPr>
          <w:p w:rsidR="00532DC7" w:rsidRPr="00927B0F" w:rsidRDefault="00532DC7" w:rsidP="00532DC7">
            <w:pPr>
              <w:rPr>
                <w:rFonts w:ascii="Times New Roman" w:hAnsi="Times New Roman"/>
                <w:i/>
                <w:sz w:val="24"/>
                <w:szCs w:val="24"/>
              </w:rPr>
            </w:pPr>
            <w:r>
              <w:rPr>
                <w:rFonts w:ascii="Times New Roman" w:hAnsi="Times New Roman"/>
                <w:i/>
                <w:sz w:val="24"/>
                <w:szCs w:val="24"/>
              </w:rPr>
              <w:t>Замечаний нет</w:t>
            </w:r>
          </w:p>
        </w:tc>
      </w:tr>
      <w:tr w:rsidR="00F806CD" w:rsidRPr="003A7F6A" w:rsidTr="00927B0F">
        <w:tc>
          <w:tcPr>
            <w:tcW w:w="534" w:type="dxa"/>
          </w:tcPr>
          <w:p w:rsidR="00F806CD" w:rsidRPr="00927B0F" w:rsidRDefault="00532DC7" w:rsidP="00FC2ACE">
            <w:pPr>
              <w:jc w:val="center"/>
              <w:rPr>
                <w:rFonts w:ascii="Times New Roman" w:hAnsi="Times New Roman"/>
                <w:sz w:val="24"/>
                <w:szCs w:val="24"/>
              </w:rPr>
            </w:pPr>
            <w:r>
              <w:rPr>
                <w:rFonts w:ascii="Times New Roman" w:hAnsi="Times New Roman"/>
                <w:sz w:val="24"/>
                <w:szCs w:val="24"/>
              </w:rPr>
              <w:lastRenderedPageBreak/>
              <w:t>5</w:t>
            </w:r>
          </w:p>
        </w:tc>
        <w:tc>
          <w:tcPr>
            <w:tcW w:w="1871" w:type="dxa"/>
          </w:tcPr>
          <w:p w:rsidR="00C41570" w:rsidRPr="00C41570" w:rsidRDefault="00C41570" w:rsidP="00C41570">
            <w:pPr>
              <w:jc w:val="center"/>
              <w:rPr>
                <w:rFonts w:ascii="Times New Roman" w:hAnsi="Times New Roman"/>
                <w:sz w:val="24"/>
                <w:szCs w:val="24"/>
              </w:rPr>
            </w:pPr>
            <w:r>
              <w:rPr>
                <w:rFonts w:ascii="Times New Roman" w:hAnsi="Times New Roman"/>
                <w:color w:val="000000"/>
                <w:sz w:val="24"/>
                <w:szCs w:val="24"/>
              </w:rPr>
              <w:t>П</w:t>
            </w:r>
            <w:r w:rsidRPr="00C41570">
              <w:rPr>
                <w:rFonts w:ascii="Times New Roman" w:hAnsi="Times New Roman"/>
                <w:color w:val="000000"/>
                <w:sz w:val="24"/>
                <w:szCs w:val="24"/>
              </w:rPr>
              <w:t>остановлени</w:t>
            </w:r>
            <w:r>
              <w:rPr>
                <w:rFonts w:ascii="Times New Roman" w:hAnsi="Times New Roman"/>
                <w:color w:val="000000"/>
                <w:sz w:val="24"/>
                <w:szCs w:val="24"/>
              </w:rPr>
              <w:t>е</w:t>
            </w:r>
            <w:r w:rsidRPr="00C41570">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C41570">
              <w:rPr>
                <w:rFonts w:ascii="Times New Roman" w:hAnsi="Times New Roman"/>
                <w:sz w:val="24"/>
                <w:szCs w:val="24"/>
              </w:rPr>
              <w:t>Об утверждении Порядка о предоставлении</w:t>
            </w:r>
            <w:r w:rsidRPr="00C41570">
              <w:rPr>
                <w:rFonts w:ascii="Times New Roman" w:hAnsi="Times New Roman"/>
                <w:bCs/>
                <w:sz w:val="24"/>
                <w:szCs w:val="24"/>
              </w:rPr>
              <w:t xml:space="preserve"> субсидии</w:t>
            </w:r>
            <w:r w:rsidRPr="00C41570">
              <w:rPr>
                <w:rFonts w:ascii="Times New Roman" w:hAnsi="Times New Roman"/>
                <w:sz w:val="24"/>
                <w:szCs w:val="24"/>
              </w:rPr>
              <w:t xml:space="preserve"> за счёт средств местного бюджета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Тоншаевского муниципального округа Нижегородской области</w:t>
            </w:r>
            <w:r w:rsidRPr="00C41570">
              <w:rPr>
                <w:rFonts w:ascii="Times New Roman" w:hAnsi="Times New Roman"/>
                <w:noProof/>
                <w:sz w:val="24"/>
                <w:szCs w:val="24"/>
              </w:rPr>
              <w:t>»</w:t>
            </w:r>
          </w:p>
          <w:p w:rsidR="00F806CD" w:rsidRPr="00927B0F" w:rsidRDefault="00F806CD" w:rsidP="00331CFE">
            <w:pPr>
              <w:rPr>
                <w:rFonts w:ascii="Times New Roman" w:hAnsi="Times New Roman"/>
                <w:sz w:val="24"/>
                <w:szCs w:val="24"/>
              </w:rPr>
            </w:pPr>
          </w:p>
        </w:tc>
        <w:tc>
          <w:tcPr>
            <w:tcW w:w="1672" w:type="dxa"/>
          </w:tcPr>
          <w:p w:rsidR="00F806CD" w:rsidRPr="00927B0F" w:rsidRDefault="00C41570" w:rsidP="00331CFE">
            <w:pPr>
              <w:rPr>
                <w:rFonts w:ascii="Times New Roman" w:hAnsi="Times New Roman"/>
                <w:sz w:val="24"/>
                <w:szCs w:val="24"/>
              </w:rPr>
            </w:pPr>
            <w:r w:rsidRPr="00B00378">
              <w:rPr>
                <w:rFonts w:ascii="Times New Roman" w:hAnsi="Times New Roman"/>
                <w:sz w:val="24"/>
                <w:szCs w:val="24"/>
              </w:rPr>
              <w:t>Управление сельского хозяйства Тоншаевского муниципального округа</w:t>
            </w:r>
          </w:p>
        </w:tc>
        <w:tc>
          <w:tcPr>
            <w:tcW w:w="1843" w:type="dxa"/>
          </w:tcPr>
          <w:p w:rsidR="00F806CD" w:rsidRPr="00274FDD" w:rsidRDefault="00274FDD" w:rsidP="00274FDD">
            <w:pPr>
              <w:rPr>
                <w:rFonts w:ascii="Times New Roman" w:hAnsi="Times New Roman"/>
                <w:sz w:val="24"/>
                <w:szCs w:val="24"/>
              </w:rPr>
            </w:pPr>
            <w:r w:rsidRPr="00274FDD">
              <w:rPr>
                <w:rFonts w:ascii="Times New Roman" w:hAnsi="Times New Roman"/>
                <w:sz w:val="24"/>
                <w:szCs w:val="24"/>
              </w:rPr>
              <w:t>Установление механизма предоставления субсидий за счет средств местного бюджета Тоншаевского муниципального округа Нижегородской области</w:t>
            </w:r>
          </w:p>
        </w:tc>
        <w:tc>
          <w:tcPr>
            <w:tcW w:w="1843" w:type="dxa"/>
          </w:tcPr>
          <w:p w:rsidR="00F806CD" w:rsidRPr="00927B0F" w:rsidRDefault="00274FDD"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274FDD" w:rsidRPr="00274FDD" w:rsidRDefault="00274FDD" w:rsidP="00274FDD">
            <w:pPr>
              <w:rPr>
                <w:rFonts w:ascii="Times New Roman" w:hAnsi="Times New Roman"/>
                <w:i/>
                <w:sz w:val="24"/>
                <w:szCs w:val="24"/>
              </w:rPr>
            </w:pPr>
            <w:r w:rsidRPr="00274FDD">
              <w:rPr>
                <w:rFonts w:ascii="Times New Roman" w:hAnsi="Times New Roman"/>
                <w:i/>
                <w:sz w:val="24"/>
                <w:szCs w:val="24"/>
              </w:rPr>
              <w:t>5 замечаний учтено, 2 – отклонено. Причины:</w:t>
            </w:r>
          </w:p>
          <w:p w:rsidR="00274FDD" w:rsidRPr="00274FDD" w:rsidRDefault="00274FDD" w:rsidP="00274FDD">
            <w:pPr>
              <w:rPr>
                <w:rFonts w:ascii="Times New Roman" w:hAnsi="Times New Roman"/>
                <w:i/>
                <w:sz w:val="24"/>
                <w:szCs w:val="24"/>
              </w:rPr>
            </w:pPr>
            <w:r w:rsidRPr="00274FDD">
              <w:rPr>
                <w:rFonts w:ascii="Times New Roman" w:hAnsi="Times New Roman"/>
                <w:i/>
                <w:sz w:val="24"/>
                <w:szCs w:val="24"/>
              </w:rPr>
              <w:t>-</w:t>
            </w:r>
            <w:r w:rsidRPr="00274FDD">
              <w:rPr>
                <w:i/>
              </w:rPr>
              <w:t xml:space="preserve"> Указ Губернатора Нижегородской области – нормативный правовой акт, обязательный для исполнения всей территории Нижегородской области.</w:t>
            </w:r>
          </w:p>
          <w:p w:rsidR="00F806CD" w:rsidRPr="00927B0F" w:rsidRDefault="00274FDD" w:rsidP="00274FDD">
            <w:pPr>
              <w:rPr>
                <w:rFonts w:ascii="Times New Roman" w:hAnsi="Times New Roman"/>
                <w:i/>
                <w:sz w:val="24"/>
                <w:szCs w:val="24"/>
              </w:rPr>
            </w:pPr>
            <w:r w:rsidRPr="00274FDD">
              <w:rPr>
                <w:rFonts w:ascii="Times New Roman" w:hAnsi="Times New Roman"/>
                <w:i/>
                <w:sz w:val="24"/>
                <w:szCs w:val="24"/>
              </w:rPr>
              <w:t xml:space="preserve">- </w:t>
            </w:r>
            <w:r w:rsidRPr="00274FDD">
              <w:rPr>
                <w:i/>
              </w:rPr>
              <w:t xml:space="preserve">В п. 1.3. Порядка указано, что субсидированию подлежат расходы на приобретение </w:t>
            </w:r>
            <w:r w:rsidRPr="00274FDD">
              <w:rPr>
                <w:b/>
                <w:i/>
              </w:rPr>
              <w:t>новой</w:t>
            </w:r>
            <w:r w:rsidRPr="00274FDD">
              <w:rPr>
                <w:i/>
              </w:rPr>
              <w:t xml:space="preserve"> техники. Физическое лицо, не зарегистрированное в качестве индивидуального предпринимателя, производством товаров не занимается, соответственно любая покупка товаров у него </w:t>
            </w:r>
            <w:r w:rsidRPr="00274FDD">
              <w:rPr>
                <w:i/>
              </w:rPr>
              <w:lastRenderedPageBreak/>
              <w:t>является вторичным рынком, что противоречит требованиям вышеуказанной нормы Порядка</w:t>
            </w:r>
            <w:r>
              <w:rPr>
                <w:rFonts w:ascii="Times New Roman" w:hAnsi="Times New Roman"/>
                <w:i/>
                <w:sz w:val="24"/>
                <w:szCs w:val="24"/>
              </w:rPr>
              <w:t xml:space="preserve"> </w:t>
            </w:r>
          </w:p>
        </w:tc>
      </w:tr>
      <w:tr w:rsidR="00F806CD" w:rsidRPr="003A7F6A" w:rsidTr="00927B0F">
        <w:tc>
          <w:tcPr>
            <w:tcW w:w="534" w:type="dxa"/>
          </w:tcPr>
          <w:p w:rsidR="00F806CD" w:rsidRPr="00927B0F" w:rsidRDefault="00E513A5" w:rsidP="00FC2ACE">
            <w:pPr>
              <w:jc w:val="center"/>
              <w:rPr>
                <w:rFonts w:ascii="Times New Roman" w:hAnsi="Times New Roman"/>
                <w:sz w:val="24"/>
                <w:szCs w:val="24"/>
              </w:rPr>
            </w:pPr>
            <w:r>
              <w:rPr>
                <w:rFonts w:ascii="Times New Roman" w:hAnsi="Times New Roman"/>
                <w:sz w:val="24"/>
                <w:szCs w:val="24"/>
              </w:rPr>
              <w:lastRenderedPageBreak/>
              <w:t>6</w:t>
            </w:r>
          </w:p>
        </w:tc>
        <w:tc>
          <w:tcPr>
            <w:tcW w:w="1871" w:type="dxa"/>
          </w:tcPr>
          <w:p w:rsidR="00E513A5" w:rsidRPr="00BA568F" w:rsidRDefault="00E513A5" w:rsidP="00E513A5">
            <w:pPr>
              <w:autoSpaceDE w:val="0"/>
              <w:autoSpaceDN w:val="0"/>
              <w:adjustRightInd w:val="0"/>
              <w:ind w:right="3"/>
              <w:jc w:val="center"/>
              <w:rPr>
                <w:rFonts w:ascii="Times New Roman" w:hAnsi="Times New Roman"/>
                <w:sz w:val="24"/>
                <w:szCs w:val="24"/>
              </w:rPr>
            </w:pPr>
            <w:r w:rsidRPr="00BA568F">
              <w:rPr>
                <w:rFonts w:ascii="Times New Roman" w:hAnsi="Times New Roman"/>
                <w:color w:val="000000"/>
                <w:sz w:val="24"/>
                <w:szCs w:val="24"/>
              </w:rPr>
              <w:t>Постановление администрации Тоншаевского муниципального округа Нижегородской области «О внесении изменений в постановление администрации Тоншаевского муниципального округа Нижегородской области от 04.06.2024 №498 «</w:t>
            </w:r>
            <w:r w:rsidRPr="00BA568F">
              <w:rPr>
                <w:rFonts w:ascii="Times New Roman" w:hAnsi="Times New Roman"/>
                <w:sz w:val="24"/>
                <w:szCs w:val="24"/>
              </w:rPr>
              <w:t>Об утверждении Порядка 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r w:rsidRPr="00BA568F">
              <w:rPr>
                <w:rFonts w:ascii="Times New Roman" w:hAnsi="Times New Roman"/>
                <w:noProof/>
                <w:sz w:val="24"/>
                <w:szCs w:val="24"/>
              </w:rPr>
              <w:t>»</w:t>
            </w:r>
          </w:p>
          <w:p w:rsidR="00F806CD" w:rsidRPr="00BA568F" w:rsidRDefault="00F806CD" w:rsidP="00331CFE">
            <w:pPr>
              <w:rPr>
                <w:rFonts w:ascii="Times New Roman" w:hAnsi="Times New Roman"/>
                <w:sz w:val="24"/>
                <w:szCs w:val="24"/>
              </w:rPr>
            </w:pPr>
          </w:p>
        </w:tc>
        <w:tc>
          <w:tcPr>
            <w:tcW w:w="1672" w:type="dxa"/>
          </w:tcPr>
          <w:p w:rsidR="00F806CD" w:rsidRPr="00BA568F" w:rsidRDefault="00BA568F" w:rsidP="00331CFE">
            <w:pPr>
              <w:rPr>
                <w:rFonts w:ascii="Times New Roman" w:hAnsi="Times New Roman"/>
                <w:sz w:val="24"/>
                <w:szCs w:val="24"/>
              </w:rPr>
            </w:pPr>
            <w:r w:rsidRPr="00B00378">
              <w:rPr>
                <w:rFonts w:ascii="Times New Roman" w:hAnsi="Times New Roman"/>
                <w:sz w:val="24"/>
                <w:szCs w:val="24"/>
              </w:rPr>
              <w:t>Управление сельского хозяйства Тоншаевского муниципального округа</w:t>
            </w:r>
          </w:p>
        </w:tc>
        <w:tc>
          <w:tcPr>
            <w:tcW w:w="1843" w:type="dxa"/>
          </w:tcPr>
          <w:p w:rsidR="00F806CD" w:rsidRPr="00BA568F" w:rsidRDefault="00E513A5" w:rsidP="00331CFE">
            <w:pPr>
              <w:rPr>
                <w:rFonts w:ascii="Times New Roman" w:hAnsi="Times New Roman"/>
                <w:sz w:val="24"/>
                <w:szCs w:val="24"/>
              </w:rPr>
            </w:pPr>
            <w:r w:rsidRPr="00BA568F">
              <w:rPr>
                <w:rFonts w:ascii="Times New Roman" w:hAnsi="Times New Roman"/>
                <w:sz w:val="24"/>
                <w:szCs w:val="24"/>
              </w:rPr>
              <w:t>Приведение постановления в соответствие с действующим законодательством</w:t>
            </w:r>
          </w:p>
        </w:tc>
        <w:tc>
          <w:tcPr>
            <w:tcW w:w="1843" w:type="dxa"/>
          </w:tcPr>
          <w:p w:rsidR="00F806CD" w:rsidRPr="00927B0F" w:rsidRDefault="00BA568F"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F806CD" w:rsidRPr="00927B0F" w:rsidRDefault="00BA568F" w:rsidP="00331CFE">
            <w:pPr>
              <w:rPr>
                <w:rFonts w:ascii="Times New Roman" w:hAnsi="Times New Roman"/>
                <w:i/>
                <w:sz w:val="24"/>
                <w:szCs w:val="24"/>
              </w:rPr>
            </w:pPr>
            <w:r>
              <w:rPr>
                <w:rFonts w:ascii="Times New Roman" w:hAnsi="Times New Roman"/>
                <w:i/>
                <w:sz w:val="24"/>
                <w:szCs w:val="24"/>
              </w:rPr>
              <w:t xml:space="preserve">Учтено </w:t>
            </w:r>
          </w:p>
        </w:tc>
      </w:tr>
      <w:tr w:rsidR="00F806CD" w:rsidRPr="003A7F6A" w:rsidTr="00927B0F">
        <w:tc>
          <w:tcPr>
            <w:tcW w:w="534" w:type="dxa"/>
          </w:tcPr>
          <w:p w:rsidR="00F806CD" w:rsidRPr="00927B0F" w:rsidRDefault="00BA74D8" w:rsidP="00FC2ACE">
            <w:pPr>
              <w:jc w:val="center"/>
              <w:rPr>
                <w:rFonts w:ascii="Times New Roman" w:hAnsi="Times New Roman"/>
                <w:sz w:val="24"/>
                <w:szCs w:val="24"/>
              </w:rPr>
            </w:pPr>
            <w:r>
              <w:rPr>
                <w:rFonts w:ascii="Times New Roman" w:hAnsi="Times New Roman"/>
                <w:sz w:val="24"/>
                <w:szCs w:val="24"/>
              </w:rPr>
              <w:t>7</w:t>
            </w:r>
          </w:p>
        </w:tc>
        <w:tc>
          <w:tcPr>
            <w:tcW w:w="1871" w:type="dxa"/>
          </w:tcPr>
          <w:p w:rsidR="00BA74D8" w:rsidRPr="00BA74D8" w:rsidRDefault="00BA74D8" w:rsidP="00BA74D8">
            <w:pPr>
              <w:jc w:val="center"/>
              <w:rPr>
                <w:rFonts w:ascii="Times New Roman" w:hAnsi="Times New Roman"/>
                <w:sz w:val="24"/>
                <w:szCs w:val="24"/>
              </w:rPr>
            </w:pPr>
            <w:r>
              <w:rPr>
                <w:rFonts w:ascii="Times New Roman" w:hAnsi="Times New Roman"/>
                <w:color w:val="000000"/>
                <w:sz w:val="24"/>
                <w:szCs w:val="24"/>
              </w:rPr>
              <w:t>П</w:t>
            </w:r>
            <w:r w:rsidRPr="00BA74D8">
              <w:rPr>
                <w:rFonts w:ascii="Times New Roman" w:hAnsi="Times New Roman"/>
                <w:color w:val="000000"/>
                <w:sz w:val="24"/>
                <w:szCs w:val="24"/>
              </w:rPr>
              <w:t>остановлени</w:t>
            </w:r>
            <w:r>
              <w:rPr>
                <w:rFonts w:ascii="Times New Roman" w:hAnsi="Times New Roman"/>
                <w:color w:val="000000"/>
                <w:sz w:val="24"/>
                <w:szCs w:val="24"/>
              </w:rPr>
              <w:t>е</w:t>
            </w:r>
            <w:r w:rsidRPr="00BA74D8">
              <w:rPr>
                <w:rFonts w:ascii="Times New Roman" w:hAnsi="Times New Roman"/>
                <w:color w:val="000000"/>
                <w:sz w:val="24"/>
                <w:szCs w:val="24"/>
              </w:rPr>
              <w:t xml:space="preserve"> </w:t>
            </w:r>
            <w:r w:rsidRPr="00BA74D8">
              <w:rPr>
                <w:rFonts w:ascii="Times New Roman" w:hAnsi="Times New Roman"/>
                <w:color w:val="000000"/>
                <w:sz w:val="24"/>
                <w:szCs w:val="24"/>
              </w:rPr>
              <w:lastRenderedPageBreak/>
              <w:t>администрации Тоншаевского муниципального округа Нижегородской области «</w:t>
            </w:r>
            <w:r w:rsidRPr="00BA74D8">
              <w:rPr>
                <w:rFonts w:ascii="Times New Roman" w:hAnsi="Times New Roman"/>
                <w:sz w:val="24"/>
                <w:szCs w:val="24"/>
              </w:rPr>
              <w:t>О внесении изменений в постановление администрации Тоншаевского муниципального округа Нижегородской области от 12.03.2024 №242 «Об утверждении Порядка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Pr="00BA74D8">
              <w:rPr>
                <w:rFonts w:ascii="Times New Roman" w:hAnsi="Times New Roman"/>
                <w:noProof/>
                <w:sz w:val="24"/>
                <w:szCs w:val="24"/>
              </w:rPr>
              <w:t>»</w:t>
            </w:r>
          </w:p>
          <w:p w:rsidR="00F806CD" w:rsidRPr="00927B0F" w:rsidRDefault="00F806CD" w:rsidP="00331CFE">
            <w:pPr>
              <w:rPr>
                <w:rFonts w:ascii="Times New Roman" w:hAnsi="Times New Roman"/>
                <w:sz w:val="24"/>
                <w:szCs w:val="24"/>
              </w:rPr>
            </w:pPr>
          </w:p>
        </w:tc>
        <w:tc>
          <w:tcPr>
            <w:tcW w:w="1672" w:type="dxa"/>
          </w:tcPr>
          <w:p w:rsidR="00F806CD" w:rsidRPr="00927B0F" w:rsidRDefault="00BA74D8" w:rsidP="00331CFE">
            <w:pPr>
              <w:rPr>
                <w:rFonts w:ascii="Times New Roman" w:hAnsi="Times New Roman"/>
                <w:sz w:val="24"/>
                <w:szCs w:val="24"/>
              </w:rPr>
            </w:pPr>
            <w:r w:rsidRPr="00B00378">
              <w:rPr>
                <w:rFonts w:ascii="Times New Roman" w:hAnsi="Times New Roman"/>
                <w:sz w:val="24"/>
                <w:szCs w:val="24"/>
              </w:rPr>
              <w:lastRenderedPageBreak/>
              <w:t xml:space="preserve">Управление </w:t>
            </w:r>
            <w:r w:rsidRPr="00B00378">
              <w:rPr>
                <w:rFonts w:ascii="Times New Roman" w:hAnsi="Times New Roman"/>
                <w:sz w:val="24"/>
                <w:szCs w:val="24"/>
              </w:rPr>
              <w:lastRenderedPageBreak/>
              <w:t>сельского хозяйства Тоншаевского муниципального округа</w:t>
            </w:r>
          </w:p>
        </w:tc>
        <w:tc>
          <w:tcPr>
            <w:tcW w:w="1843" w:type="dxa"/>
          </w:tcPr>
          <w:p w:rsidR="00BA74D8" w:rsidRPr="00BA74D8" w:rsidRDefault="00BA74D8" w:rsidP="00BA74D8">
            <w:pPr>
              <w:jc w:val="both"/>
              <w:rPr>
                <w:rFonts w:ascii="Times New Roman" w:hAnsi="Times New Roman"/>
                <w:sz w:val="24"/>
                <w:szCs w:val="24"/>
              </w:rPr>
            </w:pPr>
            <w:r w:rsidRPr="00BA74D8">
              <w:rPr>
                <w:rFonts w:ascii="Times New Roman" w:hAnsi="Times New Roman"/>
                <w:sz w:val="24"/>
                <w:szCs w:val="24"/>
              </w:rPr>
              <w:lastRenderedPageBreak/>
              <w:t>Конкретизация</w:t>
            </w:r>
            <w:r w:rsidRPr="00BA74D8">
              <w:rPr>
                <w:rFonts w:ascii="Times New Roman" w:hAnsi="Times New Roman"/>
                <w:sz w:val="24"/>
                <w:szCs w:val="24"/>
                <w:lang w:eastAsia="ru-RU"/>
              </w:rPr>
              <w:t xml:space="preserve"> </w:t>
            </w:r>
            <w:r w:rsidRPr="00BA74D8">
              <w:rPr>
                <w:rFonts w:ascii="Times New Roman" w:hAnsi="Times New Roman"/>
                <w:sz w:val="24"/>
                <w:szCs w:val="24"/>
                <w:lang w:eastAsia="ru-RU"/>
              </w:rPr>
              <w:lastRenderedPageBreak/>
              <w:t>требований к получателю субсидии, которым он должен соответствовать на дату подачи заявления о предоставлении субсидии и заключения соглашения о предоставлении субсидии</w:t>
            </w:r>
          </w:p>
          <w:p w:rsidR="00F806CD" w:rsidRPr="00927B0F" w:rsidRDefault="00F806CD" w:rsidP="00331CFE">
            <w:pPr>
              <w:rPr>
                <w:rFonts w:ascii="Times New Roman" w:hAnsi="Times New Roman"/>
                <w:sz w:val="24"/>
                <w:szCs w:val="24"/>
              </w:rPr>
            </w:pPr>
          </w:p>
        </w:tc>
        <w:tc>
          <w:tcPr>
            <w:tcW w:w="1843" w:type="dxa"/>
          </w:tcPr>
          <w:p w:rsidR="00F806CD" w:rsidRPr="00927B0F" w:rsidRDefault="00BA74D8" w:rsidP="00331CFE">
            <w:pPr>
              <w:jc w:val="center"/>
              <w:rPr>
                <w:rFonts w:ascii="Times New Roman" w:hAnsi="Times New Roman"/>
                <w:sz w:val="24"/>
                <w:szCs w:val="24"/>
              </w:rPr>
            </w:pPr>
            <w:r>
              <w:rPr>
                <w:rFonts w:ascii="Times New Roman" w:hAnsi="Times New Roman"/>
                <w:sz w:val="24"/>
                <w:szCs w:val="24"/>
              </w:rPr>
              <w:lastRenderedPageBreak/>
              <w:t>1</w:t>
            </w:r>
          </w:p>
        </w:tc>
        <w:tc>
          <w:tcPr>
            <w:tcW w:w="1843" w:type="dxa"/>
          </w:tcPr>
          <w:p w:rsidR="00F806CD" w:rsidRPr="00927B0F" w:rsidRDefault="00B50131" w:rsidP="00331CFE">
            <w:pPr>
              <w:rPr>
                <w:rFonts w:ascii="Times New Roman" w:hAnsi="Times New Roman"/>
                <w:i/>
                <w:sz w:val="24"/>
                <w:szCs w:val="24"/>
              </w:rPr>
            </w:pPr>
            <w:r>
              <w:rPr>
                <w:rFonts w:ascii="Times New Roman" w:hAnsi="Times New Roman"/>
                <w:i/>
                <w:sz w:val="24"/>
                <w:szCs w:val="24"/>
              </w:rPr>
              <w:t>Учтено</w:t>
            </w:r>
          </w:p>
        </w:tc>
      </w:tr>
      <w:tr w:rsidR="00F806CD" w:rsidRPr="003A7F6A" w:rsidTr="00927B0F">
        <w:tc>
          <w:tcPr>
            <w:tcW w:w="534" w:type="dxa"/>
          </w:tcPr>
          <w:p w:rsidR="00F806CD" w:rsidRPr="00927B0F" w:rsidRDefault="000A0F8B" w:rsidP="00FC2ACE">
            <w:pPr>
              <w:jc w:val="center"/>
              <w:rPr>
                <w:rFonts w:ascii="Times New Roman" w:hAnsi="Times New Roman"/>
                <w:sz w:val="24"/>
                <w:szCs w:val="24"/>
              </w:rPr>
            </w:pPr>
            <w:r>
              <w:rPr>
                <w:rFonts w:ascii="Times New Roman" w:hAnsi="Times New Roman"/>
                <w:sz w:val="24"/>
                <w:szCs w:val="24"/>
              </w:rPr>
              <w:lastRenderedPageBreak/>
              <w:t>8</w:t>
            </w:r>
          </w:p>
        </w:tc>
        <w:tc>
          <w:tcPr>
            <w:tcW w:w="1871" w:type="dxa"/>
          </w:tcPr>
          <w:p w:rsidR="000A0F8B" w:rsidRPr="000A0F8B" w:rsidRDefault="000A0F8B" w:rsidP="000A0F8B">
            <w:pPr>
              <w:jc w:val="center"/>
              <w:rPr>
                <w:rFonts w:ascii="Times New Roman" w:hAnsi="Times New Roman"/>
                <w:sz w:val="24"/>
                <w:szCs w:val="24"/>
              </w:rPr>
            </w:pPr>
            <w:r>
              <w:rPr>
                <w:rFonts w:ascii="Times New Roman" w:hAnsi="Times New Roman"/>
                <w:color w:val="000000"/>
                <w:sz w:val="24"/>
                <w:szCs w:val="24"/>
              </w:rPr>
              <w:t>П</w:t>
            </w:r>
            <w:r w:rsidRPr="000A0F8B">
              <w:rPr>
                <w:rFonts w:ascii="Times New Roman" w:hAnsi="Times New Roman"/>
                <w:color w:val="000000"/>
                <w:sz w:val="24"/>
                <w:szCs w:val="24"/>
              </w:rPr>
              <w:t>остановлени</w:t>
            </w:r>
            <w:r>
              <w:rPr>
                <w:rFonts w:ascii="Times New Roman" w:hAnsi="Times New Roman"/>
                <w:color w:val="000000"/>
                <w:sz w:val="24"/>
                <w:szCs w:val="24"/>
              </w:rPr>
              <w:t>е</w:t>
            </w:r>
            <w:r w:rsidRPr="000A0F8B">
              <w:rPr>
                <w:rFonts w:ascii="Times New Roman" w:hAnsi="Times New Roman"/>
                <w:color w:val="000000"/>
                <w:sz w:val="24"/>
                <w:szCs w:val="24"/>
              </w:rPr>
              <w:t xml:space="preserve"> администрации Тоншаевского муниципального округа Нижегородской области «О внесении изменений в постановление администрации Тоншаевского муниципального округа Нижегородской области от </w:t>
            </w:r>
            <w:r w:rsidRPr="000A0F8B">
              <w:rPr>
                <w:rFonts w:ascii="Times New Roman" w:hAnsi="Times New Roman"/>
                <w:color w:val="000000"/>
                <w:sz w:val="24"/>
                <w:szCs w:val="24"/>
              </w:rPr>
              <w:lastRenderedPageBreak/>
              <w:t>16.04.2025 №371 «</w:t>
            </w:r>
            <w:r w:rsidRPr="000A0F8B">
              <w:rPr>
                <w:rFonts w:ascii="Times New Roman" w:hAnsi="Times New Roman"/>
                <w:sz w:val="24"/>
                <w:szCs w:val="24"/>
              </w:rPr>
              <w:t>Об утверждении Порядка о предоставлении</w:t>
            </w:r>
            <w:r w:rsidRPr="000A0F8B">
              <w:rPr>
                <w:rFonts w:ascii="Times New Roman" w:hAnsi="Times New Roman"/>
                <w:bCs/>
                <w:sz w:val="24"/>
                <w:szCs w:val="24"/>
              </w:rPr>
              <w:t xml:space="preserve"> субсидии</w:t>
            </w:r>
            <w:r w:rsidRPr="000A0F8B">
              <w:rPr>
                <w:rFonts w:ascii="Times New Roman" w:hAnsi="Times New Roman"/>
                <w:sz w:val="24"/>
                <w:szCs w:val="24"/>
              </w:rPr>
              <w:t xml:space="preserve"> за счёт средств местного бюджета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Тоншаевского муниципального округа Нижегородской области</w:t>
            </w:r>
            <w:r w:rsidRPr="000A0F8B">
              <w:rPr>
                <w:rFonts w:ascii="Times New Roman" w:hAnsi="Times New Roman"/>
                <w:noProof/>
                <w:sz w:val="24"/>
                <w:szCs w:val="24"/>
              </w:rPr>
              <w:t>»</w:t>
            </w:r>
          </w:p>
          <w:p w:rsidR="00F806CD" w:rsidRPr="00927B0F" w:rsidRDefault="00F806CD" w:rsidP="00331CFE">
            <w:pPr>
              <w:rPr>
                <w:rFonts w:ascii="Times New Roman" w:hAnsi="Times New Roman"/>
                <w:sz w:val="24"/>
                <w:szCs w:val="24"/>
              </w:rPr>
            </w:pPr>
          </w:p>
        </w:tc>
        <w:tc>
          <w:tcPr>
            <w:tcW w:w="1672" w:type="dxa"/>
          </w:tcPr>
          <w:p w:rsidR="00F806CD" w:rsidRPr="00927B0F" w:rsidRDefault="000A0F8B" w:rsidP="00331CFE">
            <w:pPr>
              <w:rPr>
                <w:rFonts w:ascii="Times New Roman" w:hAnsi="Times New Roman"/>
                <w:sz w:val="24"/>
                <w:szCs w:val="24"/>
              </w:rPr>
            </w:pPr>
            <w:r w:rsidRPr="00B00378">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F806CD" w:rsidRPr="00927B0F" w:rsidRDefault="000A0F8B" w:rsidP="000A0F8B">
            <w:pPr>
              <w:rPr>
                <w:rFonts w:ascii="Times New Roman" w:hAnsi="Times New Roman"/>
                <w:sz w:val="24"/>
                <w:szCs w:val="24"/>
              </w:rPr>
            </w:pPr>
            <w:r>
              <w:rPr>
                <w:rFonts w:ascii="Times New Roman" w:hAnsi="Times New Roman"/>
              </w:rPr>
              <w:t>Внесение изменений в размер компенсации за проведение зяблевой вспашки</w:t>
            </w:r>
          </w:p>
        </w:tc>
        <w:tc>
          <w:tcPr>
            <w:tcW w:w="1843" w:type="dxa"/>
          </w:tcPr>
          <w:p w:rsidR="00F806CD" w:rsidRPr="00927B0F" w:rsidRDefault="0081690A" w:rsidP="00331CFE">
            <w:pPr>
              <w:jc w:val="center"/>
              <w:rPr>
                <w:rFonts w:ascii="Times New Roman" w:hAnsi="Times New Roman"/>
                <w:sz w:val="24"/>
                <w:szCs w:val="24"/>
              </w:rPr>
            </w:pPr>
            <w:r>
              <w:rPr>
                <w:rFonts w:ascii="Times New Roman" w:hAnsi="Times New Roman"/>
                <w:sz w:val="24"/>
                <w:szCs w:val="24"/>
              </w:rPr>
              <w:t>0</w:t>
            </w:r>
          </w:p>
        </w:tc>
        <w:tc>
          <w:tcPr>
            <w:tcW w:w="1843" w:type="dxa"/>
          </w:tcPr>
          <w:p w:rsidR="00F806CD" w:rsidRPr="00927B0F" w:rsidRDefault="0081690A" w:rsidP="00331CFE">
            <w:pPr>
              <w:rPr>
                <w:rFonts w:ascii="Times New Roman" w:hAnsi="Times New Roman"/>
                <w:i/>
                <w:sz w:val="24"/>
                <w:szCs w:val="24"/>
              </w:rPr>
            </w:pPr>
            <w:r>
              <w:rPr>
                <w:rFonts w:ascii="Times New Roman" w:hAnsi="Times New Roman"/>
                <w:i/>
                <w:sz w:val="24"/>
                <w:szCs w:val="24"/>
              </w:rPr>
              <w:t>-</w:t>
            </w:r>
          </w:p>
        </w:tc>
      </w:tr>
      <w:tr w:rsidR="00F806CD" w:rsidRPr="003A7F6A" w:rsidTr="00927B0F">
        <w:tc>
          <w:tcPr>
            <w:tcW w:w="534" w:type="dxa"/>
          </w:tcPr>
          <w:p w:rsidR="00F806CD" w:rsidRPr="00927B0F" w:rsidRDefault="0081690A" w:rsidP="00FC2ACE">
            <w:pPr>
              <w:jc w:val="center"/>
              <w:rPr>
                <w:rFonts w:ascii="Times New Roman" w:hAnsi="Times New Roman"/>
                <w:sz w:val="24"/>
                <w:szCs w:val="24"/>
              </w:rPr>
            </w:pPr>
            <w:r>
              <w:rPr>
                <w:rFonts w:ascii="Times New Roman" w:hAnsi="Times New Roman"/>
                <w:sz w:val="24"/>
                <w:szCs w:val="24"/>
              </w:rPr>
              <w:lastRenderedPageBreak/>
              <w:t>9</w:t>
            </w:r>
          </w:p>
        </w:tc>
        <w:tc>
          <w:tcPr>
            <w:tcW w:w="1871" w:type="dxa"/>
          </w:tcPr>
          <w:p w:rsidR="00F806CD" w:rsidRPr="00E722B6" w:rsidRDefault="00E722B6" w:rsidP="00E722B6">
            <w:pPr>
              <w:rPr>
                <w:rFonts w:ascii="Times New Roman" w:hAnsi="Times New Roman"/>
                <w:sz w:val="24"/>
                <w:szCs w:val="24"/>
              </w:rPr>
            </w:pPr>
            <w:r>
              <w:rPr>
                <w:rFonts w:ascii="Times New Roman" w:hAnsi="Times New Roman"/>
                <w:color w:val="000000"/>
                <w:sz w:val="24"/>
                <w:szCs w:val="24"/>
              </w:rPr>
              <w:t>П</w:t>
            </w:r>
            <w:r w:rsidRPr="00E722B6">
              <w:rPr>
                <w:rFonts w:ascii="Times New Roman" w:hAnsi="Times New Roman"/>
                <w:color w:val="000000"/>
                <w:sz w:val="24"/>
                <w:szCs w:val="24"/>
              </w:rPr>
              <w:t>остановлени</w:t>
            </w:r>
            <w:r>
              <w:rPr>
                <w:rFonts w:ascii="Times New Roman" w:hAnsi="Times New Roman"/>
                <w:color w:val="000000"/>
                <w:sz w:val="24"/>
                <w:szCs w:val="24"/>
              </w:rPr>
              <w:t>е</w:t>
            </w:r>
            <w:r w:rsidRPr="00E722B6">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E722B6">
              <w:rPr>
                <w:rFonts w:ascii="Times New Roman" w:hAnsi="Times New Roman"/>
                <w:sz w:val="24"/>
                <w:szCs w:val="24"/>
              </w:rPr>
              <w:t>Об утверждении Порядка предоставления субсидии из бюджета Тоншаевского муниципального округа Нижегородской области общественным организациям ветеранов и инвалидов, осуществляющ</w:t>
            </w:r>
            <w:r w:rsidRPr="00E722B6">
              <w:rPr>
                <w:rFonts w:ascii="Times New Roman" w:hAnsi="Times New Roman"/>
                <w:sz w:val="24"/>
                <w:szCs w:val="24"/>
              </w:rPr>
              <w:lastRenderedPageBreak/>
              <w:t>им деятельность на территории Тоншаевского муниципального округа Нижегородской области</w:t>
            </w:r>
            <w:r w:rsidRPr="00E722B6">
              <w:rPr>
                <w:rFonts w:ascii="Times New Roman" w:hAnsi="Times New Roman"/>
                <w:noProof/>
                <w:sz w:val="24"/>
                <w:szCs w:val="24"/>
              </w:rPr>
              <w:t>»</w:t>
            </w:r>
          </w:p>
        </w:tc>
        <w:tc>
          <w:tcPr>
            <w:tcW w:w="1672" w:type="dxa"/>
          </w:tcPr>
          <w:p w:rsidR="00F806CD" w:rsidRPr="00E722B6" w:rsidRDefault="00E722B6" w:rsidP="00331CFE">
            <w:pPr>
              <w:rPr>
                <w:rFonts w:ascii="Times New Roman" w:hAnsi="Times New Roman"/>
                <w:sz w:val="24"/>
                <w:szCs w:val="24"/>
              </w:rPr>
            </w:pPr>
            <w:r w:rsidRPr="00E722B6">
              <w:rPr>
                <w:rFonts w:ascii="Times New Roman" w:hAnsi="Times New Roman"/>
                <w:sz w:val="24"/>
                <w:szCs w:val="24"/>
              </w:rPr>
              <w:lastRenderedPageBreak/>
              <w:t>Отдел культуры, туризма и народно – художественных промыслов администрации Тоншаевского муниципального округа Нижегородской области</w:t>
            </w:r>
          </w:p>
        </w:tc>
        <w:tc>
          <w:tcPr>
            <w:tcW w:w="1843" w:type="dxa"/>
          </w:tcPr>
          <w:p w:rsidR="00F806CD" w:rsidRPr="00927B0F" w:rsidRDefault="00E722B6" w:rsidP="00E722B6">
            <w:pPr>
              <w:rPr>
                <w:rFonts w:ascii="Times New Roman" w:hAnsi="Times New Roman"/>
                <w:sz w:val="24"/>
                <w:szCs w:val="24"/>
              </w:rPr>
            </w:pPr>
            <w:r>
              <w:rPr>
                <w:rFonts w:ascii="Times New Roman" w:hAnsi="Times New Roman"/>
              </w:rPr>
              <w:t xml:space="preserve">Конкретизация </w:t>
            </w:r>
            <w:r w:rsidRPr="00B83F50">
              <w:rPr>
                <w:rFonts w:ascii="Times New Roman" w:hAnsi="Times New Roman"/>
              </w:rPr>
              <w:t>порядк</w:t>
            </w:r>
            <w:r>
              <w:rPr>
                <w:rFonts w:ascii="Times New Roman" w:hAnsi="Times New Roman"/>
              </w:rPr>
              <w:t>а</w:t>
            </w:r>
            <w:r w:rsidRPr="00B83F50">
              <w:rPr>
                <w:rFonts w:ascii="Times New Roman" w:hAnsi="Times New Roman"/>
              </w:rPr>
              <w:t xml:space="preserve"> </w:t>
            </w:r>
            <w:r>
              <w:rPr>
                <w:rFonts w:ascii="Times New Roman" w:hAnsi="Times New Roman"/>
              </w:rPr>
              <w:t xml:space="preserve">предоставления субсидии </w:t>
            </w:r>
            <w:r w:rsidRPr="001C6614">
              <w:rPr>
                <w:rFonts w:ascii="Times New Roman" w:hAnsi="Times New Roman"/>
              </w:rPr>
              <w:t>из бюджета Тоншаевского муниципального округа Нижегородской области общественным организациям ветеранов и инвалидов, осуществляющим деятельность на территории Тоншаевского муниципального округа Нижегородской области</w:t>
            </w:r>
          </w:p>
        </w:tc>
        <w:tc>
          <w:tcPr>
            <w:tcW w:w="1843" w:type="dxa"/>
          </w:tcPr>
          <w:p w:rsidR="00F806CD" w:rsidRPr="00927B0F" w:rsidRDefault="00E722B6"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F806CD" w:rsidRPr="00927B0F" w:rsidRDefault="00E722B6" w:rsidP="00331CFE">
            <w:pPr>
              <w:rPr>
                <w:rFonts w:ascii="Times New Roman" w:hAnsi="Times New Roman"/>
                <w:i/>
                <w:sz w:val="24"/>
                <w:szCs w:val="24"/>
              </w:rPr>
            </w:pPr>
            <w:r>
              <w:rPr>
                <w:rFonts w:ascii="Times New Roman" w:hAnsi="Times New Roman"/>
                <w:i/>
                <w:sz w:val="24"/>
                <w:szCs w:val="24"/>
              </w:rPr>
              <w:t xml:space="preserve">6 замечаний учтены, 1 отклонено. Причина: </w:t>
            </w:r>
            <w:r w:rsidRPr="006D0A20">
              <w:rPr>
                <w:i/>
              </w:rPr>
              <w:t xml:space="preserve">не относится к предмету публичных консультаций (пункт 3.7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w:t>
            </w:r>
            <w:r w:rsidRPr="006D0A20">
              <w:rPr>
                <w:i/>
              </w:rPr>
              <w:lastRenderedPageBreak/>
              <w:t>правовых актов, утвержденных приказом министерства экономического развития и инвестиций Нижегородской области от 27.03.2020 №49 (с учетом изменений на 17.11.2023 г.)</w:t>
            </w:r>
          </w:p>
        </w:tc>
      </w:tr>
      <w:tr w:rsidR="00F806CD" w:rsidRPr="003A7F6A" w:rsidTr="00927B0F">
        <w:tc>
          <w:tcPr>
            <w:tcW w:w="534" w:type="dxa"/>
          </w:tcPr>
          <w:p w:rsidR="00F806CD" w:rsidRPr="00927B0F" w:rsidRDefault="00E722B6" w:rsidP="00FC2ACE">
            <w:pPr>
              <w:jc w:val="center"/>
              <w:rPr>
                <w:rFonts w:ascii="Times New Roman" w:hAnsi="Times New Roman"/>
                <w:sz w:val="24"/>
                <w:szCs w:val="24"/>
              </w:rPr>
            </w:pPr>
            <w:r>
              <w:rPr>
                <w:rFonts w:ascii="Times New Roman" w:hAnsi="Times New Roman"/>
                <w:sz w:val="24"/>
                <w:szCs w:val="24"/>
              </w:rPr>
              <w:lastRenderedPageBreak/>
              <w:t>10</w:t>
            </w:r>
          </w:p>
        </w:tc>
        <w:tc>
          <w:tcPr>
            <w:tcW w:w="1871" w:type="dxa"/>
          </w:tcPr>
          <w:p w:rsidR="00F806CD" w:rsidRPr="005B6FE5" w:rsidRDefault="005B6FE5" w:rsidP="005B6FE5">
            <w:pPr>
              <w:rPr>
                <w:rFonts w:ascii="Times New Roman" w:hAnsi="Times New Roman"/>
                <w:sz w:val="24"/>
                <w:szCs w:val="24"/>
              </w:rPr>
            </w:pPr>
            <w:r>
              <w:rPr>
                <w:rFonts w:ascii="Times New Roman" w:hAnsi="Times New Roman"/>
                <w:color w:val="000000"/>
                <w:sz w:val="24"/>
                <w:szCs w:val="24"/>
              </w:rPr>
              <w:t>П</w:t>
            </w:r>
            <w:r w:rsidRPr="005B6FE5">
              <w:rPr>
                <w:rFonts w:ascii="Times New Roman" w:hAnsi="Times New Roman"/>
                <w:color w:val="000000"/>
                <w:sz w:val="24"/>
                <w:szCs w:val="24"/>
              </w:rPr>
              <w:t>остановлени</w:t>
            </w:r>
            <w:r>
              <w:rPr>
                <w:rFonts w:ascii="Times New Roman" w:hAnsi="Times New Roman"/>
                <w:color w:val="000000"/>
                <w:sz w:val="24"/>
                <w:szCs w:val="24"/>
              </w:rPr>
              <w:t>е</w:t>
            </w:r>
            <w:r w:rsidRPr="005B6FE5">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5B6FE5">
              <w:rPr>
                <w:rFonts w:ascii="Times New Roman" w:hAnsi="Times New Roman"/>
                <w:sz w:val="24"/>
                <w:szCs w:val="24"/>
              </w:rPr>
              <w:t>Об организации нестационарной торговли на территории Тоншаевского муниципального округа»</w:t>
            </w:r>
          </w:p>
        </w:tc>
        <w:tc>
          <w:tcPr>
            <w:tcW w:w="1672" w:type="dxa"/>
          </w:tcPr>
          <w:p w:rsidR="00F806CD" w:rsidRPr="00927B0F" w:rsidRDefault="005B6FE5" w:rsidP="00331CFE">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F806CD" w:rsidRPr="006D0A20" w:rsidRDefault="006D0A20" w:rsidP="00331CFE">
            <w:pPr>
              <w:rPr>
                <w:rFonts w:ascii="Times New Roman" w:hAnsi="Times New Roman"/>
                <w:sz w:val="24"/>
                <w:szCs w:val="24"/>
              </w:rPr>
            </w:pPr>
            <w:r w:rsidRPr="006D0A20">
              <w:rPr>
                <w:rFonts w:ascii="Times New Roman" w:hAnsi="Times New Roman"/>
                <w:sz w:val="24"/>
                <w:szCs w:val="24"/>
              </w:rPr>
              <w:t>Организация работы по выдаче разрешений на размещение объектов нестационарной розничной торговли на территории Тоншаевского муниципального округа в рамках правового поля</w:t>
            </w:r>
          </w:p>
        </w:tc>
        <w:tc>
          <w:tcPr>
            <w:tcW w:w="1843" w:type="dxa"/>
          </w:tcPr>
          <w:p w:rsidR="00F806CD" w:rsidRPr="00927B0F" w:rsidRDefault="006D0A20"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F806CD" w:rsidRPr="00927B0F" w:rsidRDefault="006D0A20" w:rsidP="00331CFE">
            <w:pPr>
              <w:rPr>
                <w:rFonts w:ascii="Times New Roman" w:hAnsi="Times New Roman"/>
                <w:i/>
                <w:sz w:val="24"/>
                <w:szCs w:val="24"/>
              </w:rPr>
            </w:pPr>
            <w:r>
              <w:rPr>
                <w:rFonts w:ascii="Times New Roman" w:hAnsi="Times New Roman"/>
                <w:i/>
                <w:sz w:val="24"/>
                <w:szCs w:val="24"/>
              </w:rPr>
              <w:t>Замечаний нет</w:t>
            </w:r>
          </w:p>
        </w:tc>
      </w:tr>
      <w:tr w:rsidR="00F806CD" w:rsidRPr="003A7F6A" w:rsidTr="00927B0F">
        <w:tc>
          <w:tcPr>
            <w:tcW w:w="534" w:type="dxa"/>
          </w:tcPr>
          <w:p w:rsidR="00F806CD" w:rsidRPr="00927B0F" w:rsidRDefault="002127E0" w:rsidP="00FC2ACE">
            <w:pPr>
              <w:jc w:val="center"/>
              <w:rPr>
                <w:rFonts w:ascii="Times New Roman" w:hAnsi="Times New Roman"/>
                <w:sz w:val="24"/>
                <w:szCs w:val="24"/>
              </w:rPr>
            </w:pPr>
            <w:r>
              <w:rPr>
                <w:rFonts w:ascii="Times New Roman" w:hAnsi="Times New Roman"/>
                <w:sz w:val="24"/>
                <w:szCs w:val="24"/>
              </w:rPr>
              <w:t>11</w:t>
            </w:r>
          </w:p>
        </w:tc>
        <w:tc>
          <w:tcPr>
            <w:tcW w:w="1871" w:type="dxa"/>
          </w:tcPr>
          <w:p w:rsidR="002127E0" w:rsidRPr="002127E0" w:rsidRDefault="002127E0" w:rsidP="002127E0">
            <w:pPr>
              <w:pStyle w:val="ConsPlusTitle"/>
              <w:jc w:val="center"/>
              <w:rPr>
                <w:rFonts w:ascii="Times New Roman" w:hAnsi="Times New Roman" w:cs="Times New Roman"/>
                <w:b w:val="0"/>
              </w:rPr>
            </w:pPr>
            <w:r>
              <w:rPr>
                <w:rFonts w:ascii="Times New Roman" w:hAnsi="Times New Roman"/>
                <w:b w:val="0"/>
                <w:color w:val="000000"/>
              </w:rPr>
              <w:t>П</w:t>
            </w:r>
            <w:r w:rsidRPr="002127E0">
              <w:rPr>
                <w:rFonts w:ascii="Times New Roman" w:hAnsi="Times New Roman"/>
                <w:b w:val="0"/>
                <w:color w:val="000000"/>
              </w:rPr>
              <w:t>остановлени</w:t>
            </w:r>
            <w:r>
              <w:rPr>
                <w:rFonts w:ascii="Times New Roman" w:hAnsi="Times New Roman"/>
                <w:b w:val="0"/>
                <w:color w:val="000000"/>
              </w:rPr>
              <w:t>е</w:t>
            </w:r>
            <w:r w:rsidRPr="002127E0">
              <w:rPr>
                <w:rFonts w:ascii="Times New Roman" w:hAnsi="Times New Roman"/>
                <w:b w:val="0"/>
                <w:color w:val="000000"/>
              </w:rPr>
              <w:t xml:space="preserve"> администрации Тоншаевского муниципального округа Нижегородской </w:t>
            </w:r>
            <w:r w:rsidRPr="002127E0">
              <w:rPr>
                <w:rFonts w:ascii="Times New Roman" w:hAnsi="Times New Roman" w:cs="Times New Roman"/>
                <w:b w:val="0"/>
                <w:color w:val="000000"/>
              </w:rPr>
              <w:t>области «</w:t>
            </w:r>
            <w:r w:rsidRPr="002127E0">
              <w:rPr>
                <w:rFonts w:ascii="Times New Roman" w:hAnsi="Times New Roman" w:cs="Times New Roman"/>
                <w:b w:val="0"/>
              </w:rPr>
              <w:t>Об утверждении Порядка предоставления субсидии на возмещение недополученных доходов муниципальному унитарному предприятию Водник», оказывающему услуги в общих отделениях бань на территории Тоншаевского муниципальног</w:t>
            </w:r>
            <w:r w:rsidRPr="002127E0">
              <w:rPr>
                <w:rFonts w:ascii="Times New Roman" w:hAnsi="Times New Roman" w:cs="Times New Roman"/>
                <w:b w:val="0"/>
              </w:rPr>
              <w:lastRenderedPageBreak/>
              <w:t>о округа Нижегородской области по тарифам, установленным администрацией Тоншаевского муниципального округа Нижегородской области»</w:t>
            </w:r>
          </w:p>
          <w:p w:rsidR="00F806CD" w:rsidRPr="00927B0F" w:rsidRDefault="00F806CD" w:rsidP="00331CFE">
            <w:pPr>
              <w:rPr>
                <w:rFonts w:ascii="Times New Roman" w:hAnsi="Times New Roman"/>
                <w:sz w:val="24"/>
                <w:szCs w:val="24"/>
              </w:rPr>
            </w:pPr>
          </w:p>
        </w:tc>
        <w:tc>
          <w:tcPr>
            <w:tcW w:w="1672" w:type="dxa"/>
          </w:tcPr>
          <w:p w:rsidR="00F806CD" w:rsidRPr="00927B0F" w:rsidRDefault="002127E0" w:rsidP="00331CFE">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2127E0" w:rsidRPr="002127E0" w:rsidRDefault="002127E0" w:rsidP="002127E0">
            <w:pPr>
              <w:jc w:val="both"/>
              <w:rPr>
                <w:rFonts w:ascii="Times New Roman" w:hAnsi="Times New Roman"/>
                <w:sz w:val="24"/>
                <w:szCs w:val="24"/>
              </w:rPr>
            </w:pPr>
            <w:r w:rsidRPr="002127E0">
              <w:rPr>
                <w:rFonts w:ascii="Times New Roman" w:hAnsi="Times New Roman"/>
                <w:sz w:val="24"/>
                <w:szCs w:val="24"/>
              </w:rPr>
              <w:t xml:space="preserve">Предоставление из бюджета Тоншаевского муниципального округа Нижегородской области субсидии на возмещение недополученных доходов муниципальному унитарному предприятию Водник», оказывающему услуги в общих отделениях бань на территории Тоншаевского муниципального округа Нижегородской области по </w:t>
            </w:r>
            <w:r w:rsidRPr="002127E0">
              <w:rPr>
                <w:rFonts w:ascii="Times New Roman" w:hAnsi="Times New Roman"/>
                <w:sz w:val="24"/>
                <w:szCs w:val="24"/>
              </w:rPr>
              <w:lastRenderedPageBreak/>
              <w:t>тарифам, установленным администрацией Тоншаевского муниципального округа Нижегородской области</w:t>
            </w:r>
          </w:p>
          <w:p w:rsidR="00F806CD" w:rsidRPr="002127E0" w:rsidRDefault="00F806CD" w:rsidP="00331CFE">
            <w:pPr>
              <w:rPr>
                <w:rFonts w:ascii="Times New Roman" w:hAnsi="Times New Roman"/>
                <w:sz w:val="24"/>
                <w:szCs w:val="24"/>
              </w:rPr>
            </w:pPr>
          </w:p>
        </w:tc>
        <w:tc>
          <w:tcPr>
            <w:tcW w:w="1843" w:type="dxa"/>
          </w:tcPr>
          <w:p w:rsidR="00F806CD" w:rsidRPr="00927B0F" w:rsidRDefault="002127E0" w:rsidP="00331CFE">
            <w:pPr>
              <w:jc w:val="center"/>
              <w:rPr>
                <w:rFonts w:ascii="Times New Roman" w:hAnsi="Times New Roman"/>
                <w:sz w:val="24"/>
                <w:szCs w:val="24"/>
              </w:rPr>
            </w:pPr>
            <w:r>
              <w:rPr>
                <w:rFonts w:ascii="Times New Roman" w:hAnsi="Times New Roman"/>
                <w:sz w:val="24"/>
                <w:szCs w:val="24"/>
              </w:rPr>
              <w:lastRenderedPageBreak/>
              <w:t>1</w:t>
            </w:r>
          </w:p>
        </w:tc>
        <w:tc>
          <w:tcPr>
            <w:tcW w:w="1843" w:type="dxa"/>
          </w:tcPr>
          <w:p w:rsidR="00F806CD" w:rsidRPr="00927B0F" w:rsidRDefault="002127E0" w:rsidP="00331CFE">
            <w:pPr>
              <w:rPr>
                <w:rFonts w:ascii="Times New Roman" w:hAnsi="Times New Roman"/>
                <w:i/>
                <w:sz w:val="24"/>
                <w:szCs w:val="24"/>
              </w:rPr>
            </w:pPr>
            <w:r>
              <w:rPr>
                <w:rFonts w:ascii="Times New Roman" w:hAnsi="Times New Roman"/>
                <w:i/>
                <w:sz w:val="24"/>
                <w:szCs w:val="24"/>
              </w:rPr>
              <w:t>Замечаний нет</w:t>
            </w:r>
          </w:p>
        </w:tc>
      </w:tr>
      <w:tr w:rsidR="00F806CD" w:rsidRPr="003A7F6A" w:rsidTr="00927B0F">
        <w:tc>
          <w:tcPr>
            <w:tcW w:w="534" w:type="dxa"/>
          </w:tcPr>
          <w:p w:rsidR="00F806CD" w:rsidRPr="00927B0F" w:rsidRDefault="000D3972" w:rsidP="00FC2ACE">
            <w:pPr>
              <w:jc w:val="center"/>
              <w:rPr>
                <w:rFonts w:ascii="Times New Roman" w:hAnsi="Times New Roman"/>
                <w:sz w:val="24"/>
                <w:szCs w:val="24"/>
              </w:rPr>
            </w:pPr>
            <w:r>
              <w:rPr>
                <w:rFonts w:ascii="Times New Roman" w:hAnsi="Times New Roman"/>
                <w:sz w:val="24"/>
                <w:szCs w:val="24"/>
              </w:rPr>
              <w:lastRenderedPageBreak/>
              <w:t>12</w:t>
            </w:r>
          </w:p>
        </w:tc>
        <w:tc>
          <w:tcPr>
            <w:tcW w:w="1871" w:type="dxa"/>
          </w:tcPr>
          <w:p w:rsidR="00984DFF" w:rsidRPr="00984DFF" w:rsidRDefault="00984DFF" w:rsidP="00984DFF">
            <w:pPr>
              <w:jc w:val="center"/>
              <w:rPr>
                <w:rFonts w:ascii="Times New Roman" w:hAnsi="Times New Roman"/>
                <w:sz w:val="24"/>
                <w:szCs w:val="24"/>
              </w:rPr>
            </w:pPr>
            <w:r>
              <w:rPr>
                <w:rFonts w:ascii="Times New Roman" w:hAnsi="Times New Roman"/>
                <w:color w:val="000000"/>
                <w:sz w:val="24"/>
                <w:szCs w:val="24"/>
              </w:rPr>
              <w:t>Постановление</w:t>
            </w:r>
            <w:r w:rsidRPr="00984DFF">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984DFF">
              <w:rPr>
                <w:rFonts w:ascii="Times New Roman" w:hAnsi="Times New Roman"/>
                <w:sz w:val="24"/>
                <w:szCs w:val="24"/>
              </w:rPr>
              <w:t>Об утверждении Порядка предоставления субсидии на поддержку мясного скотоводства</w:t>
            </w:r>
            <w:r w:rsidRPr="00984DFF">
              <w:rPr>
                <w:rFonts w:ascii="Times New Roman" w:hAnsi="Times New Roman"/>
                <w:noProof/>
                <w:sz w:val="24"/>
                <w:szCs w:val="24"/>
              </w:rPr>
              <w:t>»</w:t>
            </w:r>
          </w:p>
          <w:p w:rsidR="00F806CD" w:rsidRPr="00927B0F" w:rsidRDefault="00F806CD" w:rsidP="00331CFE">
            <w:pPr>
              <w:rPr>
                <w:rFonts w:ascii="Times New Roman" w:hAnsi="Times New Roman"/>
                <w:sz w:val="24"/>
                <w:szCs w:val="24"/>
              </w:rPr>
            </w:pPr>
          </w:p>
        </w:tc>
        <w:tc>
          <w:tcPr>
            <w:tcW w:w="1672" w:type="dxa"/>
          </w:tcPr>
          <w:p w:rsidR="00F806CD" w:rsidRPr="00927B0F" w:rsidRDefault="00984DFF" w:rsidP="00331CFE">
            <w:pPr>
              <w:rPr>
                <w:rFonts w:ascii="Times New Roman" w:hAnsi="Times New Roman"/>
                <w:sz w:val="24"/>
                <w:szCs w:val="24"/>
              </w:rPr>
            </w:pPr>
            <w:r w:rsidRPr="00B00378">
              <w:rPr>
                <w:rFonts w:ascii="Times New Roman" w:hAnsi="Times New Roman"/>
                <w:sz w:val="24"/>
                <w:szCs w:val="24"/>
              </w:rPr>
              <w:t>Управление сельского хозяйства Тоншаевского муниципального округа</w:t>
            </w:r>
          </w:p>
        </w:tc>
        <w:tc>
          <w:tcPr>
            <w:tcW w:w="1843" w:type="dxa"/>
          </w:tcPr>
          <w:p w:rsidR="00984DFF" w:rsidRPr="00984DFF" w:rsidRDefault="00984DFF" w:rsidP="00984DFF">
            <w:pPr>
              <w:jc w:val="both"/>
              <w:rPr>
                <w:rFonts w:ascii="Times New Roman" w:hAnsi="Times New Roman"/>
                <w:sz w:val="24"/>
                <w:szCs w:val="24"/>
              </w:rPr>
            </w:pPr>
            <w:r>
              <w:rPr>
                <w:rFonts w:ascii="Times New Roman" w:hAnsi="Times New Roman"/>
                <w:sz w:val="24"/>
                <w:szCs w:val="24"/>
              </w:rPr>
              <w:t>Р</w:t>
            </w:r>
            <w:r w:rsidRPr="00984DFF">
              <w:rPr>
                <w:rFonts w:ascii="Times New Roman" w:hAnsi="Times New Roman"/>
                <w:sz w:val="24"/>
                <w:szCs w:val="24"/>
              </w:rPr>
              <w:t>егулир</w:t>
            </w:r>
            <w:r>
              <w:rPr>
                <w:rFonts w:ascii="Times New Roman" w:hAnsi="Times New Roman"/>
                <w:sz w:val="24"/>
                <w:szCs w:val="24"/>
              </w:rPr>
              <w:t>ование</w:t>
            </w:r>
            <w:r w:rsidRPr="00984DFF">
              <w:rPr>
                <w:rFonts w:ascii="Times New Roman" w:hAnsi="Times New Roman"/>
                <w:sz w:val="24"/>
                <w:szCs w:val="24"/>
              </w:rPr>
              <w:t xml:space="preserve"> порядк</w:t>
            </w:r>
            <w:r>
              <w:rPr>
                <w:rFonts w:ascii="Times New Roman" w:hAnsi="Times New Roman"/>
                <w:sz w:val="24"/>
                <w:szCs w:val="24"/>
              </w:rPr>
              <w:t>а</w:t>
            </w:r>
            <w:r w:rsidRPr="00984DFF">
              <w:rPr>
                <w:rFonts w:ascii="Times New Roman" w:hAnsi="Times New Roman"/>
                <w:sz w:val="24"/>
                <w:szCs w:val="24"/>
              </w:rPr>
              <w:t xml:space="preserve"> предоставления из местного бюджета Тоншаевского муниципального округа Нижегородской области субсидий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 и содержит общие положения о предоставлении субсидии, условия и </w:t>
            </w:r>
            <w:r w:rsidRPr="00984DFF">
              <w:rPr>
                <w:rFonts w:ascii="Times New Roman" w:hAnsi="Times New Roman"/>
                <w:sz w:val="24"/>
                <w:szCs w:val="24"/>
              </w:rPr>
              <w:lastRenderedPageBreak/>
              <w:t>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F806CD" w:rsidRPr="00984DFF" w:rsidRDefault="00F806CD" w:rsidP="00331CFE">
            <w:pPr>
              <w:rPr>
                <w:rFonts w:ascii="Times New Roman" w:hAnsi="Times New Roman"/>
                <w:sz w:val="24"/>
                <w:szCs w:val="24"/>
              </w:rPr>
            </w:pPr>
          </w:p>
        </w:tc>
        <w:tc>
          <w:tcPr>
            <w:tcW w:w="1843" w:type="dxa"/>
          </w:tcPr>
          <w:p w:rsidR="00F806CD" w:rsidRPr="00927B0F" w:rsidRDefault="00EB1D19" w:rsidP="00331CFE">
            <w:pPr>
              <w:jc w:val="center"/>
              <w:rPr>
                <w:rFonts w:ascii="Times New Roman" w:hAnsi="Times New Roman"/>
                <w:sz w:val="24"/>
                <w:szCs w:val="24"/>
              </w:rPr>
            </w:pPr>
            <w:r>
              <w:rPr>
                <w:rFonts w:ascii="Times New Roman" w:hAnsi="Times New Roman"/>
                <w:sz w:val="24"/>
                <w:szCs w:val="24"/>
              </w:rPr>
              <w:lastRenderedPageBreak/>
              <w:t>1</w:t>
            </w:r>
          </w:p>
        </w:tc>
        <w:tc>
          <w:tcPr>
            <w:tcW w:w="1843" w:type="dxa"/>
          </w:tcPr>
          <w:p w:rsidR="00F806CD" w:rsidRPr="00927B0F" w:rsidRDefault="00EB1D19" w:rsidP="00331CFE">
            <w:pPr>
              <w:rPr>
                <w:rFonts w:ascii="Times New Roman" w:hAnsi="Times New Roman"/>
                <w:i/>
                <w:sz w:val="24"/>
                <w:szCs w:val="24"/>
              </w:rPr>
            </w:pPr>
            <w:r>
              <w:rPr>
                <w:rFonts w:ascii="Times New Roman" w:hAnsi="Times New Roman"/>
                <w:i/>
                <w:sz w:val="24"/>
                <w:szCs w:val="24"/>
              </w:rPr>
              <w:t xml:space="preserve">2 замечания учтено, 1 – отклонено. Причина: </w:t>
            </w:r>
            <w:r w:rsidRPr="00EB1D19">
              <w:rPr>
                <w:i/>
              </w:rPr>
              <w:t>Указ Губернатора Нижегородской области – нормативный правовой акт, обязательный для исполнения всей территории Нижегородской области</w:t>
            </w:r>
          </w:p>
        </w:tc>
      </w:tr>
      <w:tr w:rsidR="000D3972" w:rsidRPr="003A7F6A" w:rsidTr="00927B0F">
        <w:tc>
          <w:tcPr>
            <w:tcW w:w="534" w:type="dxa"/>
          </w:tcPr>
          <w:p w:rsidR="000D3972" w:rsidRPr="00927B0F" w:rsidRDefault="00B35C2A" w:rsidP="00FC2ACE">
            <w:pPr>
              <w:jc w:val="center"/>
              <w:rPr>
                <w:rFonts w:ascii="Times New Roman" w:hAnsi="Times New Roman"/>
                <w:sz w:val="24"/>
                <w:szCs w:val="24"/>
              </w:rPr>
            </w:pPr>
            <w:r>
              <w:rPr>
                <w:rFonts w:ascii="Times New Roman" w:hAnsi="Times New Roman"/>
                <w:sz w:val="24"/>
                <w:szCs w:val="24"/>
              </w:rPr>
              <w:lastRenderedPageBreak/>
              <w:t>13</w:t>
            </w:r>
          </w:p>
        </w:tc>
        <w:tc>
          <w:tcPr>
            <w:tcW w:w="1871" w:type="dxa"/>
          </w:tcPr>
          <w:p w:rsidR="00B35C2A" w:rsidRPr="00B35C2A" w:rsidRDefault="00B35C2A" w:rsidP="00B35C2A">
            <w:pPr>
              <w:jc w:val="center"/>
              <w:rPr>
                <w:rFonts w:ascii="Times New Roman" w:hAnsi="Times New Roman"/>
                <w:sz w:val="24"/>
                <w:szCs w:val="24"/>
              </w:rPr>
            </w:pPr>
            <w:r>
              <w:rPr>
                <w:rFonts w:ascii="Times New Roman" w:hAnsi="Times New Roman"/>
                <w:color w:val="000000"/>
                <w:sz w:val="24"/>
                <w:szCs w:val="24"/>
              </w:rPr>
              <w:t>П</w:t>
            </w:r>
            <w:r w:rsidRPr="00B35C2A">
              <w:rPr>
                <w:rFonts w:ascii="Times New Roman" w:hAnsi="Times New Roman"/>
                <w:color w:val="000000"/>
                <w:sz w:val="24"/>
                <w:szCs w:val="24"/>
              </w:rPr>
              <w:t>остановлени</w:t>
            </w:r>
            <w:r>
              <w:rPr>
                <w:rFonts w:ascii="Times New Roman" w:hAnsi="Times New Roman"/>
                <w:color w:val="000000"/>
                <w:sz w:val="24"/>
                <w:szCs w:val="24"/>
              </w:rPr>
              <w:t>е</w:t>
            </w:r>
            <w:r w:rsidRPr="00B35C2A">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B35C2A">
              <w:rPr>
                <w:rFonts w:ascii="Times New Roman" w:hAnsi="Times New Roman"/>
                <w:sz w:val="24"/>
                <w:szCs w:val="24"/>
              </w:rPr>
              <w:t xml:space="preserve">О внесении изменений в постановление администрации Тоншаевского муниципального округа Нижегородской области от 12.03.2024 №242 «Об утверждении Порядка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w:t>
            </w:r>
            <w:r w:rsidRPr="00B35C2A">
              <w:rPr>
                <w:rFonts w:ascii="Times New Roman" w:hAnsi="Times New Roman"/>
                <w:sz w:val="24"/>
                <w:szCs w:val="24"/>
              </w:rPr>
              <w:lastRenderedPageBreak/>
              <w:t>также на повышение плодородия и качества почв</w:t>
            </w:r>
            <w:r w:rsidRPr="00B35C2A">
              <w:rPr>
                <w:rFonts w:ascii="Times New Roman" w:hAnsi="Times New Roman"/>
                <w:noProof/>
                <w:sz w:val="24"/>
                <w:szCs w:val="24"/>
              </w:rPr>
              <w:t>»</w:t>
            </w:r>
          </w:p>
          <w:p w:rsidR="000D3972" w:rsidRPr="00927B0F" w:rsidRDefault="000D3972" w:rsidP="00331CFE">
            <w:pPr>
              <w:rPr>
                <w:rFonts w:ascii="Times New Roman" w:hAnsi="Times New Roman"/>
                <w:sz w:val="24"/>
                <w:szCs w:val="24"/>
              </w:rPr>
            </w:pPr>
          </w:p>
        </w:tc>
        <w:tc>
          <w:tcPr>
            <w:tcW w:w="1672" w:type="dxa"/>
          </w:tcPr>
          <w:p w:rsidR="000D3972" w:rsidRPr="00927B0F" w:rsidRDefault="00B35C2A" w:rsidP="00331CFE">
            <w:pPr>
              <w:rPr>
                <w:rFonts w:ascii="Times New Roman" w:hAnsi="Times New Roman"/>
                <w:sz w:val="24"/>
                <w:szCs w:val="24"/>
              </w:rPr>
            </w:pPr>
            <w:r w:rsidRPr="00B00378">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B35C2A" w:rsidRPr="00B35C2A" w:rsidRDefault="00B35C2A" w:rsidP="00B35C2A">
            <w:pPr>
              <w:jc w:val="both"/>
              <w:rPr>
                <w:rFonts w:ascii="Times New Roman" w:hAnsi="Times New Roman"/>
                <w:sz w:val="24"/>
                <w:szCs w:val="24"/>
              </w:rPr>
            </w:pPr>
            <w:r>
              <w:rPr>
                <w:rFonts w:ascii="Times New Roman" w:hAnsi="Times New Roman"/>
                <w:sz w:val="24"/>
                <w:szCs w:val="24"/>
              </w:rPr>
              <w:t>К</w:t>
            </w:r>
            <w:r w:rsidRPr="00B35C2A">
              <w:rPr>
                <w:rFonts w:ascii="Times New Roman" w:hAnsi="Times New Roman"/>
                <w:sz w:val="24"/>
                <w:szCs w:val="24"/>
              </w:rPr>
              <w:t>орректировк</w:t>
            </w:r>
            <w:r>
              <w:rPr>
                <w:rFonts w:ascii="Times New Roman" w:hAnsi="Times New Roman"/>
                <w:sz w:val="24"/>
                <w:szCs w:val="24"/>
              </w:rPr>
              <w:t>а</w:t>
            </w:r>
            <w:r w:rsidRPr="00B35C2A">
              <w:rPr>
                <w:rFonts w:ascii="Times New Roman" w:hAnsi="Times New Roman"/>
                <w:sz w:val="24"/>
                <w:szCs w:val="24"/>
              </w:rPr>
              <w:t xml:space="preserve"> т</w:t>
            </w:r>
            <w:r w:rsidRPr="00B35C2A">
              <w:rPr>
                <w:rFonts w:ascii="Times New Roman" w:hAnsi="Times New Roman"/>
                <w:sz w:val="24"/>
                <w:szCs w:val="24"/>
                <w:lang w:eastAsia="ru-RU"/>
              </w:rPr>
              <w:t>ребований к получателю субсидии</w:t>
            </w:r>
            <w:r w:rsidRPr="00B35C2A">
              <w:rPr>
                <w:rFonts w:ascii="Times New Roman" w:hAnsi="Times New Roman"/>
                <w:sz w:val="24"/>
                <w:szCs w:val="24"/>
              </w:rPr>
              <w:t xml:space="preserve"> с целью приведения Порядка в соответствие с нормами действующего законодательства</w:t>
            </w:r>
          </w:p>
          <w:p w:rsidR="000D3972" w:rsidRPr="00927B0F" w:rsidRDefault="000D3972" w:rsidP="00331CFE">
            <w:pPr>
              <w:rPr>
                <w:rFonts w:ascii="Times New Roman" w:hAnsi="Times New Roman"/>
                <w:sz w:val="24"/>
                <w:szCs w:val="24"/>
              </w:rPr>
            </w:pPr>
          </w:p>
        </w:tc>
        <w:tc>
          <w:tcPr>
            <w:tcW w:w="1843" w:type="dxa"/>
          </w:tcPr>
          <w:p w:rsidR="000D3972" w:rsidRPr="00927B0F" w:rsidRDefault="00B35C2A"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B35C2A" w:rsidRPr="00B35C2A" w:rsidRDefault="00B35C2A" w:rsidP="00B35C2A">
            <w:pPr>
              <w:widowControl w:val="0"/>
              <w:autoSpaceDE w:val="0"/>
              <w:autoSpaceDN w:val="0"/>
              <w:adjustRightInd w:val="0"/>
              <w:jc w:val="both"/>
              <w:rPr>
                <w:bCs/>
                <w:i/>
              </w:rPr>
            </w:pPr>
            <w:r>
              <w:rPr>
                <w:rFonts w:ascii="Times New Roman" w:hAnsi="Times New Roman"/>
                <w:i/>
                <w:sz w:val="24"/>
                <w:szCs w:val="24"/>
              </w:rPr>
              <w:t xml:space="preserve">3 замечания учтены, 1 – отклонено. Причина: </w:t>
            </w:r>
            <w:r w:rsidRPr="00B35C2A">
              <w:rPr>
                <w:i/>
              </w:rPr>
              <w:t xml:space="preserve">Не относится к предмету публичных консультаций (пункт 3.7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развития и инвестиций Нижегородской области от 27.03.2020 №49 (с учетом изменений на </w:t>
            </w:r>
            <w:r w:rsidRPr="00B35C2A">
              <w:rPr>
                <w:i/>
              </w:rPr>
              <w:lastRenderedPageBreak/>
              <w:t>17.11.2023 г.); п. 4.2.</w:t>
            </w:r>
            <w:r w:rsidRPr="00B35C2A">
              <w:rPr>
                <w:b/>
                <w:bCs/>
                <w:i/>
              </w:rPr>
              <w:t xml:space="preserve"> </w:t>
            </w:r>
            <w:r w:rsidRPr="00B35C2A">
              <w:rPr>
                <w:bCs/>
                <w:i/>
              </w:rPr>
              <w:t>Порядка</w:t>
            </w:r>
          </w:p>
          <w:p w:rsidR="000D3972" w:rsidRPr="00927B0F" w:rsidRDefault="000D3972" w:rsidP="00331CFE">
            <w:pPr>
              <w:rPr>
                <w:rFonts w:ascii="Times New Roman" w:hAnsi="Times New Roman"/>
                <w:i/>
                <w:sz w:val="24"/>
                <w:szCs w:val="24"/>
              </w:rPr>
            </w:pPr>
          </w:p>
        </w:tc>
      </w:tr>
      <w:tr w:rsidR="000D3972" w:rsidRPr="003A7F6A" w:rsidTr="00927B0F">
        <w:tc>
          <w:tcPr>
            <w:tcW w:w="534" w:type="dxa"/>
          </w:tcPr>
          <w:p w:rsidR="000D3972" w:rsidRPr="00927B0F" w:rsidRDefault="00D34D99" w:rsidP="00FC2ACE">
            <w:pPr>
              <w:jc w:val="center"/>
              <w:rPr>
                <w:rFonts w:ascii="Times New Roman" w:hAnsi="Times New Roman"/>
                <w:sz w:val="24"/>
                <w:szCs w:val="24"/>
              </w:rPr>
            </w:pPr>
            <w:r>
              <w:rPr>
                <w:rFonts w:ascii="Times New Roman" w:hAnsi="Times New Roman"/>
                <w:sz w:val="24"/>
                <w:szCs w:val="24"/>
              </w:rPr>
              <w:lastRenderedPageBreak/>
              <w:t>14</w:t>
            </w:r>
          </w:p>
        </w:tc>
        <w:tc>
          <w:tcPr>
            <w:tcW w:w="1871" w:type="dxa"/>
          </w:tcPr>
          <w:p w:rsidR="00D34D99" w:rsidRPr="00D34D99" w:rsidRDefault="00D34D99" w:rsidP="00D34D99">
            <w:pPr>
              <w:jc w:val="center"/>
              <w:rPr>
                <w:rFonts w:ascii="Times New Roman" w:hAnsi="Times New Roman"/>
                <w:sz w:val="24"/>
                <w:szCs w:val="24"/>
              </w:rPr>
            </w:pPr>
            <w:r>
              <w:rPr>
                <w:rFonts w:ascii="Times New Roman" w:hAnsi="Times New Roman"/>
                <w:color w:val="000000"/>
                <w:sz w:val="24"/>
                <w:szCs w:val="24"/>
              </w:rPr>
              <w:t>П</w:t>
            </w:r>
            <w:r w:rsidRPr="00D34D99">
              <w:rPr>
                <w:rFonts w:ascii="Times New Roman" w:hAnsi="Times New Roman"/>
                <w:color w:val="000000"/>
                <w:sz w:val="24"/>
                <w:szCs w:val="24"/>
              </w:rPr>
              <w:t>остановлени</w:t>
            </w:r>
            <w:r>
              <w:rPr>
                <w:rFonts w:ascii="Times New Roman" w:hAnsi="Times New Roman"/>
                <w:color w:val="000000"/>
                <w:sz w:val="24"/>
                <w:szCs w:val="24"/>
              </w:rPr>
              <w:t>е</w:t>
            </w:r>
            <w:r w:rsidRPr="00D34D99">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D34D99">
              <w:rPr>
                <w:rFonts w:ascii="Times New Roman" w:hAnsi="Times New Roman"/>
                <w:sz w:val="24"/>
                <w:szCs w:val="24"/>
              </w:rPr>
              <w:t>О внесении изменений в постановление администрации Тоншаевского муниципального округа Нижегородской области от 09.11.2021 № 1130 «Об утверждении Порядка размещения нестационарных торговых объектов на территории Тоншаевского муниципального округа»</w:t>
            </w:r>
          </w:p>
          <w:p w:rsidR="000D3972" w:rsidRPr="00927B0F" w:rsidRDefault="000D3972" w:rsidP="00331CFE">
            <w:pPr>
              <w:rPr>
                <w:rFonts w:ascii="Times New Roman" w:hAnsi="Times New Roman"/>
                <w:sz w:val="24"/>
                <w:szCs w:val="24"/>
              </w:rPr>
            </w:pPr>
          </w:p>
        </w:tc>
        <w:tc>
          <w:tcPr>
            <w:tcW w:w="1672" w:type="dxa"/>
          </w:tcPr>
          <w:p w:rsidR="000D3972" w:rsidRPr="00927B0F" w:rsidRDefault="00D34D99" w:rsidP="00331CFE">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0D3972" w:rsidRPr="00D34D99" w:rsidRDefault="00D34D99" w:rsidP="00331CFE">
            <w:pPr>
              <w:rPr>
                <w:rFonts w:ascii="Times New Roman" w:hAnsi="Times New Roman"/>
                <w:sz w:val="24"/>
                <w:szCs w:val="24"/>
              </w:rPr>
            </w:pPr>
            <w:r w:rsidRPr="00D34D99">
              <w:rPr>
                <w:rFonts w:ascii="Times New Roman" w:hAnsi="Times New Roman"/>
                <w:sz w:val="24"/>
                <w:szCs w:val="24"/>
              </w:rPr>
              <w:t>Организация работы по выдаче разрешений на размещение объектов нестационарной розничной торговли на территории Тоншаевского муниципального округа в рамках правового поля</w:t>
            </w:r>
          </w:p>
        </w:tc>
        <w:tc>
          <w:tcPr>
            <w:tcW w:w="1843" w:type="dxa"/>
          </w:tcPr>
          <w:p w:rsidR="000D3972" w:rsidRPr="00927B0F" w:rsidRDefault="00D34D99" w:rsidP="00331CFE">
            <w:pPr>
              <w:jc w:val="center"/>
              <w:rPr>
                <w:rFonts w:ascii="Times New Roman" w:hAnsi="Times New Roman"/>
                <w:sz w:val="24"/>
                <w:szCs w:val="24"/>
              </w:rPr>
            </w:pPr>
            <w:r>
              <w:rPr>
                <w:rFonts w:ascii="Times New Roman" w:hAnsi="Times New Roman"/>
                <w:sz w:val="24"/>
                <w:szCs w:val="24"/>
              </w:rPr>
              <w:t>0</w:t>
            </w:r>
          </w:p>
        </w:tc>
        <w:tc>
          <w:tcPr>
            <w:tcW w:w="1843" w:type="dxa"/>
          </w:tcPr>
          <w:p w:rsidR="000D3972" w:rsidRPr="00927B0F" w:rsidRDefault="00D34D99" w:rsidP="00331CFE">
            <w:pPr>
              <w:rPr>
                <w:rFonts w:ascii="Times New Roman" w:hAnsi="Times New Roman"/>
                <w:i/>
                <w:sz w:val="24"/>
                <w:szCs w:val="24"/>
              </w:rPr>
            </w:pPr>
            <w:r>
              <w:rPr>
                <w:rFonts w:ascii="Times New Roman" w:hAnsi="Times New Roman"/>
                <w:i/>
                <w:sz w:val="24"/>
                <w:szCs w:val="24"/>
              </w:rPr>
              <w:t>-</w:t>
            </w:r>
          </w:p>
        </w:tc>
      </w:tr>
      <w:tr w:rsidR="000D3972" w:rsidRPr="003A7F6A" w:rsidTr="00927B0F">
        <w:tc>
          <w:tcPr>
            <w:tcW w:w="534" w:type="dxa"/>
          </w:tcPr>
          <w:p w:rsidR="000D3972" w:rsidRPr="00927B0F" w:rsidRDefault="00D34D99" w:rsidP="00FC2ACE">
            <w:pPr>
              <w:jc w:val="center"/>
              <w:rPr>
                <w:rFonts w:ascii="Times New Roman" w:hAnsi="Times New Roman"/>
                <w:sz w:val="24"/>
                <w:szCs w:val="24"/>
              </w:rPr>
            </w:pPr>
            <w:r>
              <w:rPr>
                <w:rFonts w:ascii="Times New Roman" w:hAnsi="Times New Roman"/>
                <w:sz w:val="24"/>
                <w:szCs w:val="24"/>
              </w:rPr>
              <w:t>15</w:t>
            </w:r>
          </w:p>
        </w:tc>
        <w:tc>
          <w:tcPr>
            <w:tcW w:w="1871" w:type="dxa"/>
          </w:tcPr>
          <w:p w:rsidR="00F94B8A" w:rsidRPr="00F94B8A" w:rsidRDefault="00F94B8A" w:rsidP="00F94B8A">
            <w:pPr>
              <w:jc w:val="center"/>
              <w:rPr>
                <w:rFonts w:ascii="Times New Roman" w:hAnsi="Times New Roman"/>
                <w:sz w:val="24"/>
                <w:szCs w:val="24"/>
              </w:rPr>
            </w:pPr>
            <w:r>
              <w:rPr>
                <w:rFonts w:ascii="Times New Roman" w:hAnsi="Times New Roman"/>
                <w:color w:val="000000"/>
                <w:sz w:val="24"/>
                <w:szCs w:val="24"/>
              </w:rPr>
              <w:t>П</w:t>
            </w:r>
            <w:r w:rsidRPr="00F94B8A">
              <w:rPr>
                <w:rFonts w:ascii="Times New Roman" w:hAnsi="Times New Roman"/>
                <w:color w:val="000000"/>
                <w:sz w:val="24"/>
                <w:szCs w:val="24"/>
              </w:rPr>
              <w:t>остановлени</w:t>
            </w:r>
            <w:r>
              <w:rPr>
                <w:rFonts w:ascii="Times New Roman" w:hAnsi="Times New Roman"/>
                <w:color w:val="000000"/>
                <w:sz w:val="24"/>
                <w:szCs w:val="24"/>
              </w:rPr>
              <w:t>е</w:t>
            </w:r>
            <w:r w:rsidRPr="00F94B8A">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F94B8A">
              <w:rPr>
                <w:rFonts w:ascii="Times New Roman" w:hAnsi="Times New Roman"/>
                <w:sz w:val="24"/>
                <w:szCs w:val="24"/>
              </w:rPr>
              <w:t xml:space="preserve">Об утверждении административного регламента администрации Тоншаевского муниципального округа Нижегородской области по исполнению муниципальной </w:t>
            </w:r>
            <w:r w:rsidRPr="00F94B8A">
              <w:rPr>
                <w:rFonts w:ascii="Times New Roman" w:hAnsi="Times New Roman"/>
                <w:sz w:val="24"/>
                <w:szCs w:val="24"/>
              </w:rPr>
              <w:lastRenderedPageBreak/>
              <w:t>функции «Выдача разрешения на право организации ярмарки  на территории Тоншаевского муниципального округа»</w:t>
            </w:r>
          </w:p>
          <w:p w:rsidR="000D3972" w:rsidRPr="00927B0F" w:rsidRDefault="000D3972" w:rsidP="00331CFE">
            <w:pPr>
              <w:rPr>
                <w:rFonts w:ascii="Times New Roman" w:hAnsi="Times New Roman"/>
                <w:sz w:val="24"/>
                <w:szCs w:val="24"/>
              </w:rPr>
            </w:pPr>
          </w:p>
        </w:tc>
        <w:tc>
          <w:tcPr>
            <w:tcW w:w="1672" w:type="dxa"/>
          </w:tcPr>
          <w:p w:rsidR="000D3972" w:rsidRPr="00927B0F" w:rsidRDefault="00F94B8A" w:rsidP="00331CFE">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0D3972" w:rsidRPr="00F94B8A" w:rsidRDefault="00F94B8A" w:rsidP="00331CFE">
            <w:pPr>
              <w:rPr>
                <w:rFonts w:ascii="Times New Roman" w:hAnsi="Times New Roman"/>
                <w:sz w:val="24"/>
                <w:szCs w:val="24"/>
              </w:rPr>
            </w:pPr>
            <w:r w:rsidRPr="00F94B8A">
              <w:rPr>
                <w:rFonts w:ascii="Times New Roman" w:hAnsi="Times New Roman"/>
                <w:sz w:val="24"/>
                <w:szCs w:val="24"/>
              </w:rPr>
              <w:t>Организация работы по выдаче разрешений на право организации ярмарок на территории Тоншаевского муниципального округа в рамках правового поля</w:t>
            </w:r>
          </w:p>
        </w:tc>
        <w:tc>
          <w:tcPr>
            <w:tcW w:w="1843" w:type="dxa"/>
          </w:tcPr>
          <w:p w:rsidR="000D3972" w:rsidRPr="00927B0F" w:rsidRDefault="00F94B8A" w:rsidP="00331CFE">
            <w:pPr>
              <w:jc w:val="center"/>
              <w:rPr>
                <w:rFonts w:ascii="Times New Roman" w:hAnsi="Times New Roman"/>
                <w:sz w:val="24"/>
                <w:szCs w:val="24"/>
              </w:rPr>
            </w:pPr>
            <w:r>
              <w:rPr>
                <w:rFonts w:ascii="Times New Roman" w:hAnsi="Times New Roman"/>
                <w:sz w:val="24"/>
                <w:szCs w:val="24"/>
              </w:rPr>
              <w:t>0</w:t>
            </w:r>
          </w:p>
        </w:tc>
        <w:tc>
          <w:tcPr>
            <w:tcW w:w="1843" w:type="dxa"/>
          </w:tcPr>
          <w:p w:rsidR="000D3972" w:rsidRPr="00927B0F" w:rsidRDefault="00F94B8A" w:rsidP="00331CFE">
            <w:pPr>
              <w:rPr>
                <w:rFonts w:ascii="Times New Roman" w:hAnsi="Times New Roman"/>
                <w:i/>
                <w:sz w:val="24"/>
                <w:szCs w:val="24"/>
              </w:rPr>
            </w:pPr>
            <w:r>
              <w:rPr>
                <w:rFonts w:ascii="Times New Roman" w:hAnsi="Times New Roman"/>
                <w:i/>
                <w:sz w:val="24"/>
                <w:szCs w:val="24"/>
              </w:rPr>
              <w:t>-</w:t>
            </w:r>
          </w:p>
        </w:tc>
      </w:tr>
      <w:tr w:rsidR="000D3972" w:rsidRPr="003A7F6A" w:rsidTr="00927B0F">
        <w:tc>
          <w:tcPr>
            <w:tcW w:w="534" w:type="dxa"/>
          </w:tcPr>
          <w:p w:rsidR="000D3972" w:rsidRPr="00927B0F" w:rsidRDefault="00F94B8A" w:rsidP="00FC2ACE">
            <w:pPr>
              <w:jc w:val="center"/>
              <w:rPr>
                <w:rFonts w:ascii="Times New Roman" w:hAnsi="Times New Roman"/>
                <w:sz w:val="24"/>
                <w:szCs w:val="24"/>
              </w:rPr>
            </w:pPr>
            <w:r>
              <w:rPr>
                <w:rFonts w:ascii="Times New Roman" w:hAnsi="Times New Roman"/>
                <w:sz w:val="24"/>
                <w:szCs w:val="24"/>
              </w:rPr>
              <w:lastRenderedPageBreak/>
              <w:t>16</w:t>
            </w:r>
          </w:p>
        </w:tc>
        <w:tc>
          <w:tcPr>
            <w:tcW w:w="1871" w:type="dxa"/>
          </w:tcPr>
          <w:p w:rsidR="004C3FA1" w:rsidRPr="004C3FA1" w:rsidRDefault="004C3FA1" w:rsidP="004C3FA1">
            <w:pPr>
              <w:jc w:val="center"/>
              <w:rPr>
                <w:rFonts w:ascii="Times New Roman" w:hAnsi="Times New Roman"/>
                <w:sz w:val="24"/>
                <w:szCs w:val="24"/>
              </w:rPr>
            </w:pPr>
            <w:r>
              <w:rPr>
                <w:rFonts w:ascii="Times New Roman" w:hAnsi="Times New Roman"/>
                <w:color w:val="000000"/>
                <w:sz w:val="24"/>
                <w:szCs w:val="24"/>
              </w:rPr>
              <w:t>П</w:t>
            </w:r>
            <w:r w:rsidRPr="004C3FA1">
              <w:rPr>
                <w:rFonts w:ascii="Times New Roman" w:hAnsi="Times New Roman"/>
                <w:color w:val="000000"/>
                <w:sz w:val="24"/>
                <w:szCs w:val="24"/>
              </w:rPr>
              <w:t>остановлени</w:t>
            </w:r>
            <w:r>
              <w:rPr>
                <w:rFonts w:ascii="Times New Roman" w:hAnsi="Times New Roman"/>
                <w:color w:val="000000"/>
                <w:sz w:val="24"/>
                <w:szCs w:val="24"/>
              </w:rPr>
              <w:t>е</w:t>
            </w:r>
            <w:r w:rsidRPr="004C3FA1">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4C3FA1">
              <w:rPr>
                <w:rFonts w:ascii="Times New Roman" w:hAnsi="Times New Roman"/>
                <w:noProof/>
                <w:sz w:val="24"/>
                <w:szCs w:val="24"/>
              </w:rPr>
              <w:t>О субсидировании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p w:rsidR="000D3972" w:rsidRPr="00927B0F" w:rsidRDefault="000D3972" w:rsidP="00331CFE">
            <w:pPr>
              <w:rPr>
                <w:rFonts w:ascii="Times New Roman" w:hAnsi="Times New Roman"/>
                <w:sz w:val="24"/>
                <w:szCs w:val="24"/>
              </w:rPr>
            </w:pPr>
          </w:p>
        </w:tc>
        <w:tc>
          <w:tcPr>
            <w:tcW w:w="1672" w:type="dxa"/>
          </w:tcPr>
          <w:p w:rsidR="000D3972" w:rsidRPr="00927B0F" w:rsidRDefault="004C3FA1" w:rsidP="00331CFE">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0D3972" w:rsidRPr="004C3FA1" w:rsidRDefault="004C3FA1" w:rsidP="004C3FA1">
            <w:pPr>
              <w:rPr>
                <w:rFonts w:ascii="Times New Roman" w:hAnsi="Times New Roman"/>
                <w:sz w:val="24"/>
                <w:szCs w:val="24"/>
              </w:rPr>
            </w:pPr>
            <w:r w:rsidRPr="004C3FA1">
              <w:rPr>
                <w:rFonts w:ascii="Times New Roman" w:hAnsi="Times New Roman"/>
                <w:sz w:val="24"/>
                <w:szCs w:val="24"/>
              </w:rPr>
              <w:t>Конкретизация порядка субсидирования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tc>
        <w:tc>
          <w:tcPr>
            <w:tcW w:w="1843" w:type="dxa"/>
          </w:tcPr>
          <w:p w:rsidR="000D3972" w:rsidRPr="00927B0F" w:rsidRDefault="00F90C2A"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814CDF" w:rsidRPr="00B35C2A" w:rsidRDefault="00F90C2A" w:rsidP="00814CDF">
            <w:pPr>
              <w:widowControl w:val="0"/>
              <w:autoSpaceDE w:val="0"/>
              <w:autoSpaceDN w:val="0"/>
              <w:adjustRightInd w:val="0"/>
              <w:jc w:val="both"/>
              <w:rPr>
                <w:bCs/>
                <w:i/>
              </w:rPr>
            </w:pPr>
            <w:r>
              <w:rPr>
                <w:rFonts w:ascii="Times New Roman" w:hAnsi="Times New Roman"/>
                <w:i/>
                <w:sz w:val="24"/>
                <w:szCs w:val="24"/>
              </w:rPr>
              <w:t xml:space="preserve">Отклонено. </w:t>
            </w:r>
            <w:r w:rsidR="00814CDF">
              <w:rPr>
                <w:rFonts w:ascii="Times New Roman" w:hAnsi="Times New Roman"/>
                <w:i/>
                <w:sz w:val="24"/>
                <w:szCs w:val="24"/>
              </w:rPr>
              <w:t xml:space="preserve">Причина: </w:t>
            </w:r>
            <w:r w:rsidR="00814CDF" w:rsidRPr="00B35C2A">
              <w:rPr>
                <w:i/>
              </w:rPr>
              <w:t>Не относится к предмету публичных консультаций (пункт 3.7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развития и инвестиций Нижегородской области от 27.03.2020 №49 (с учетом изменений на 17.11.2023 г.); п. 4.2.</w:t>
            </w:r>
            <w:r w:rsidR="00814CDF" w:rsidRPr="00B35C2A">
              <w:rPr>
                <w:b/>
                <w:bCs/>
                <w:i/>
              </w:rPr>
              <w:t xml:space="preserve"> </w:t>
            </w:r>
            <w:r w:rsidR="00814CDF" w:rsidRPr="00B35C2A">
              <w:rPr>
                <w:bCs/>
                <w:i/>
              </w:rPr>
              <w:t>Порядка</w:t>
            </w:r>
          </w:p>
          <w:p w:rsidR="000D3972" w:rsidRPr="00927B0F" w:rsidRDefault="000D3972" w:rsidP="00331CFE">
            <w:pPr>
              <w:rPr>
                <w:rFonts w:ascii="Times New Roman" w:hAnsi="Times New Roman"/>
                <w:i/>
                <w:sz w:val="24"/>
                <w:szCs w:val="24"/>
              </w:rPr>
            </w:pPr>
          </w:p>
        </w:tc>
      </w:tr>
      <w:tr w:rsidR="000D3972" w:rsidRPr="003A7F6A" w:rsidTr="00927B0F">
        <w:tc>
          <w:tcPr>
            <w:tcW w:w="534" w:type="dxa"/>
          </w:tcPr>
          <w:p w:rsidR="000D3972" w:rsidRPr="00927B0F" w:rsidRDefault="00814CDF" w:rsidP="00FC2ACE">
            <w:pPr>
              <w:jc w:val="center"/>
              <w:rPr>
                <w:rFonts w:ascii="Times New Roman" w:hAnsi="Times New Roman"/>
                <w:sz w:val="24"/>
                <w:szCs w:val="24"/>
              </w:rPr>
            </w:pPr>
            <w:r>
              <w:rPr>
                <w:rFonts w:ascii="Times New Roman" w:hAnsi="Times New Roman"/>
                <w:sz w:val="24"/>
                <w:szCs w:val="24"/>
              </w:rPr>
              <w:t>17</w:t>
            </w:r>
          </w:p>
        </w:tc>
        <w:tc>
          <w:tcPr>
            <w:tcW w:w="1871" w:type="dxa"/>
          </w:tcPr>
          <w:p w:rsidR="000D3972" w:rsidRPr="00F90C2A" w:rsidRDefault="004734A3" w:rsidP="004734A3">
            <w:pPr>
              <w:rPr>
                <w:rFonts w:ascii="Times New Roman" w:hAnsi="Times New Roman"/>
                <w:sz w:val="24"/>
                <w:szCs w:val="24"/>
              </w:rPr>
            </w:pPr>
            <w:r>
              <w:rPr>
                <w:rFonts w:ascii="Times New Roman" w:hAnsi="Times New Roman"/>
                <w:sz w:val="24"/>
                <w:szCs w:val="24"/>
              </w:rPr>
              <w:t>Р</w:t>
            </w:r>
            <w:r w:rsidR="00F90C2A" w:rsidRPr="00F90C2A">
              <w:rPr>
                <w:rFonts w:ascii="Times New Roman" w:hAnsi="Times New Roman"/>
                <w:sz w:val="24"/>
                <w:szCs w:val="24"/>
              </w:rPr>
              <w:t>ешени</w:t>
            </w:r>
            <w:r>
              <w:rPr>
                <w:rFonts w:ascii="Times New Roman" w:hAnsi="Times New Roman"/>
                <w:sz w:val="24"/>
                <w:szCs w:val="24"/>
              </w:rPr>
              <w:t>е</w:t>
            </w:r>
            <w:r w:rsidR="00F90C2A" w:rsidRPr="00F90C2A">
              <w:rPr>
                <w:rFonts w:ascii="Times New Roman" w:hAnsi="Times New Roman"/>
                <w:sz w:val="24"/>
                <w:szCs w:val="24"/>
              </w:rPr>
              <w:t xml:space="preserve"> Совета депутатов  Тоншаевского муниципального округа  Нижегородской области «Об </w:t>
            </w:r>
            <w:r w:rsidR="00F90C2A" w:rsidRPr="00F90C2A">
              <w:rPr>
                <w:rFonts w:ascii="Times New Roman" w:hAnsi="Times New Roman"/>
                <w:sz w:val="24"/>
                <w:szCs w:val="24"/>
              </w:rPr>
              <w:lastRenderedPageBreak/>
              <w:t>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Тоншаевского муниципального округа»</w:t>
            </w:r>
          </w:p>
        </w:tc>
        <w:tc>
          <w:tcPr>
            <w:tcW w:w="1672" w:type="dxa"/>
          </w:tcPr>
          <w:p w:rsidR="000D3972" w:rsidRPr="00927B0F" w:rsidRDefault="00F90C2A" w:rsidP="00331CFE">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w:t>
            </w:r>
            <w:r>
              <w:rPr>
                <w:rFonts w:ascii="Times New Roman" w:hAnsi="Times New Roman"/>
                <w:sz w:val="24"/>
                <w:szCs w:val="24"/>
              </w:rPr>
              <w:lastRenderedPageBreak/>
              <w:t>о муниципального округа</w:t>
            </w:r>
          </w:p>
        </w:tc>
        <w:tc>
          <w:tcPr>
            <w:tcW w:w="1843" w:type="dxa"/>
          </w:tcPr>
          <w:p w:rsidR="000D3972" w:rsidRPr="00F90C2A" w:rsidRDefault="009F105C" w:rsidP="00331CFE">
            <w:pPr>
              <w:rPr>
                <w:rFonts w:ascii="Times New Roman" w:hAnsi="Times New Roman"/>
                <w:sz w:val="24"/>
                <w:szCs w:val="24"/>
              </w:rPr>
            </w:pPr>
            <w:r>
              <w:rPr>
                <w:rFonts w:ascii="Times New Roman" w:hAnsi="Times New Roman"/>
                <w:sz w:val="24"/>
                <w:szCs w:val="24"/>
              </w:rPr>
              <w:lastRenderedPageBreak/>
              <w:t>И</w:t>
            </w:r>
            <w:r w:rsidRPr="004734A3">
              <w:rPr>
                <w:rFonts w:ascii="Times New Roman" w:hAnsi="Times New Roman"/>
                <w:sz w:val="24"/>
                <w:szCs w:val="24"/>
              </w:rPr>
              <w:t xml:space="preserve">зменения в перечень профилактических мероприятий, а также система управления рисками. </w:t>
            </w:r>
            <w:r w:rsidRPr="004734A3">
              <w:rPr>
                <w:rFonts w:ascii="Times New Roman" w:hAnsi="Times New Roman"/>
                <w:sz w:val="24"/>
                <w:szCs w:val="24"/>
              </w:rPr>
              <w:lastRenderedPageBreak/>
              <w:t>Вводятся изменения в части расширения использования цифровизации муниципального контроля</w:t>
            </w:r>
          </w:p>
        </w:tc>
        <w:tc>
          <w:tcPr>
            <w:tcW w:w="1843" w:type="dxa"/>
          </w:tcPr>
          <w:p w:rsidR="000D3972" w:rsidRPr="00927B0F" w:rsidRDefault="00F90C2A" w:rsidP="00331CFE">
            <w:pPr>
              <w:jc w:val="center"/>
              <w:rPr>
                <w:rFonts w:ascii="Times New Roman" w:hAnsi="Times New Roman"/>
                <w:sz w:val="24"/>
                <w:szCs w:val="24"/>
              </w:rPr>
            </w:pPr>
            <w:r>
              <w:rPr>
                <w:rFonts w:ascii="Times New Roman" w:hAnsi="Times New Roman"/>
                <w:sz w:val="24"/>
                <w:szCs w:val="24"/>
              </w:rPr>
              <w:lastRenderedPageBreak/>
              <w:t>1</w:t>
            </w:r>
          </w:p>
        </w:tc>
        <w:tc>
          <w:tcPr>
            <w:tcW w:w="1843" w:type="dxa"/>
          </w:tcPr>
          <w:p w:rsidR="00F90C2A" w:rsidRPr="00B35C2A" w:rsidRDefault="00F90C2A" w:rsidP="00F90C2A">
            <w:pPr>
              <w:widowControl w:val="0"/>
              <w:autoSpaceDE w:val="0"/>
              <w:autoSpaceDN w:val="0"/>
              <w:adjustRightInd w:val="0"/>
              <w:jc w:val="both"/>
              <w:rPr>
                <w:bCs/>
                <w:i/>
              </w:rPr>
            </w:pPr>
            <w:r>
              <w:rPr>
                <w:rFonts w:ascii="Times New Roman" w:hAnsi="Times New Roman"/>
                <w:i/>
                <w:sz w:val="24"/>
                <w:szCs w:val="24"/>
              </w:rPr>
              <w:t xml:space="preserve">Отклонено. Причина: </w:t>
            </w:r>
            <w:r w:rsidRPr="00B35C2A">
              <w:rPr>
                <w:i/>
              </w:rPr>
              <w:t xml:space="preserve">Не относится к предмету публичных консультаций (пункт 3.7 Методических </w:t>
            </w:r>
            <w:r w:rsidRPr="00B35C2A">
              <w:rPr>
                <w:i/>
              </w:rPr>
              <w:lastRenderedPageBreak/>
              <w:t>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развития и инвестиций Нижегородской области от 27.03.2020 №49 (с учетом изменений на 17.11.2023 г.); п. 4.2.</w:t>
            </w:r>
            <w:r w:rsidRPr="00B35C2A">
              <w:rPr>
                <w:b/>
                <w:bCs/>
                <w:i/>
              </w:rPr>
              <w:t xml:space="preserve"> </w:t>
            </w:r>
            <w:r w:rsidRPr="00B35C2A">
              <w:rPr>
                <w:bCs/>
                <w:i/>
              </w:rPr>
              <w:t>Порядка</w:t>
            </w:r>
          </w:p>
          <w:p w:rsidR="000D3972" w:rsidRPr="00927B0F" w:rsidRDefault="000D3972" w:rsidP="00331CFE">
            <w:pPr>
              <w:rPr>
                <w:rFonts w:ascii="Times New Roman" w:hAnsi="Times New Roman"/>
                <w:i/>
                <w:sz w:val="24"/>
                <w:szCs w:val="24"/>
              </w:rPr>
            </w:pPr>
          </w:p>
        </w:tc>
      </w:tr>
      <w:tr w:rsidR="000D3972" w:rsidRPr="003A7F6A" w:rsidTr="00927B0F">
        <w:tc>
          <w:tcPr>
            <w:tcW w:w="534" w:type="dxa"/>
          </w:tcPr>
          <w:p w:rsidR="000D3972" w:rsidRPr="00927B0F" w:rsidRDefault="00F90C2A" w:rsidP="00FC2ACE">
            <w:pPr>
              <w:jc w:val="center"/>
              <w:rPr>
                <w:rFonts w:ascii="Times New Roman" w:hAnsi="Times New Roman"/>
                <w:sz w:val="24"/>
                <w:szCs w:val="24"/>
              </w:rPr>
            </w:pPr>
            <w:r>
              <w:rPr>
                <w:rFonts w:ascii="Times New Roman" w:hAnsi="Times New Roman"/>
                <w:sz w:val="24"/>
                <w:szCs w:val="24"/>
              </w:rPr>
              <w:lastRenderedPageBreak/>
              <w:t>18</w:t>
            </w:r>
          </w:p>
        </w:tc>
        <w:tc>
          <w:tcPr>
            <w:tcW w:w="1871" w:type="dxa"/>
          </w:tcPr>
          <w:p w:rsidR="004734A3" w:rsidRPr="004734A3" w:rsidRDefault="004734A3" w:rsidP="004734A3">
            <w:pPr>
              <w:pStyle w:val="p"/>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Р</w:t>
            </w:r>
            <w:r w:rsidRPr="004734A3">
              <w:rPr>
                <w:rFonts w:ascii="Times New Roman" w:hAnsi="Times New Roman" w:cs="Times New Roman"/>
                <w:sz w:val="24"/>
                <w:szCs w:val="24"/>
              </w:rPr>
              <w:t>ешени</w:t>
            </w:r>
            <w:r>
              <w:rPr>
                <w:rFonts w:ascii="Times New Roman" w:hAnsi="Times New Roman" w:cs="Times New Roman"/>
                <w:sz w:val="24"/>
                <w:szCs w:val="24"/>
              </w:rPr>
              <w:t>е</w:t>
            </w:r>
            <w:r w:rsidRPr="004734A3">
              <w:rPr>
                <w:rFonts w:ascii="Times New Roman" w:hAnsi="Times New Roman" w:cs="Times New Roman"/>
                <w:sz w:val="24"/>
                <w:szCs w:val="24"/>
              </w:rPr>
              <w:t xml:space="preserve"> Совета депутатов  Тоншаевского муниципального округа  Нижегородской области «Об утверждении Положения о муниципальном жилищном контроле, осуществляемом на территории Тоншаевского муниципального округа»</w:t>
            </w:r>
          </w:p>
          <w:p w:rsidR="000D3972" w:rsidRPr="00927B0F" w:rsidRDefault="000D3972" w:rsidP="00331CFE">
            <w:pPr>
              <w:rPr>
                <w:rFonts w:ascii="Times New Roman" w:hAnsi="Times New Roman"/>
                <w:sz w:val="24"/>
                <w:szCs w:val="24"/>
              </w:rPr>
            </w:pPr>
          </w:p>
        </w:tc>
        <w:tc>
          <w:tcPr>
            <w:tcW w:w="1672" w:type="dxa"/>
          </w:tcPr>
          <w:p w:rsidR="000D3972" w:rsidRPr="00927B0F" w:rsidRDefault="004734A3" w:rsidP="00331CFE">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0D3972" w:rsidRPr="004734A3" w:rsidRDefault="004734A3" w:rsidP="00331CFE">
            <w:pPr>
              <w:rPr>
                <w:rFonts w:ascii="Times New Roman" w:hAnsi="Times New Roman"/>
                <w:sz w:val="24"/>
                <w:szCs w:val="24"/>
              </w:rPr>
            </w:pPr>
            <w:r>
              <w:rPr>
                <w:rFonts w:ascii="Times New Roman" w:hAnsi="Times New Roman"/>
                <w:sz w:val="24"/>
                <w:szCs w:val="24"/>
              </w:rPr>
              <w:t>И</w:t>
            </w:r>
            <w:r w:rsidRPr="004734A3">
              <w:rPr>
                <w:rFonts w:ascii="Times New Roman" w:hAnsi="Times New Roman"/>
                <w:sz w:val="24"/>
                <w:szCs w:val="24"/>
              </w:rPr>
              <w:t>зменения в перечень профилактических мероприятий, а также система управления рисками. Вводятся изменения в части расширения использования цифровизации муниципального контроля</w:t>
            </w:r>
          </w:p>
        </w:tc>
        <w:tc>
          <w:tcPr>
            <w:tcW w:w="1843" w:type="dxa"/>
          </w:tcPr>
          <w:p w:rsidR="000D3972" w:rsidRPr="00927B0F" w:rsidRDefault="004734A3"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0D3972" w:rsidRPr="009F105C" w:rsidRDefault="004734A3" w:rsidP="00331CFE">
            <w:pPr>
              <w:rPr>
                <w:rFonts w:ascii="Times New Roman" w:hAnsi="Times New Roman"/>
                <w:i/>
                <w:sz w:val="24"/>
                <w:szCs w:val="24"/>
              </w:rPr>
            </w:pPr>
            <w:r w:rsidRPr="009F105C">
              <w:rPr>
                <w:rFonts w:ascii="Times New Roman" w:hAnsi="Times New Roman"/>
                <w:i/>
                <w:sz w:val="24"/>
                <w:szCs w:val="24"/>
              </w:rPr>
              <w:t>1 замечание учтено, 3 – отклонено. Причины:</w:t>
            </w:r>
          </w:p>
          <w:p w:rsidR="004734A3" w:rsidRPr="009F105C" w:rsidRDefault="004734A3" w:rsidP="00331CFE">
            <w:pPr>
              <w:rPr>
                <w:i/>
              </w:rPr>
            </w:pPr>
            <w:r w:rsidRPr="009F105C">
              <w:rPr>
                <w:rFonts w:ascii="Times New Roman" w:hAnsi="Times New Roman"/>
                <w:i/>
                <w:sz w:val="24"/>
                <w:szCs w:val="24"/>
              </w:rPr>
              <w:t>-</w:t>
            </w:r>
            <w:r w:rsidRPr="009F105C">
              <w:rPr>
                <w:i/>
              </w:rPr>
              <w:t xml:space="preserve"> Не относится к предмету публичных консультаций (пункт 3.7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w:t>
            </w:r>
            <w:r w:rsidRPr="009F105C">
              <w:rPr>
                <w:i/>
              </w:rPr>
              <w:lastRenderedPageBreak/>
              <w:t>развития и инвестиций Нижегородской области от 27.03.2020 №49 (с учетом изменений на 17.11.2023 г.);</w:t>
            </w:r>
          </w:p>
          <w:p w:rsidR="004734A3" w:rsidRPr="009F105C" w:rsidRDefault="004734A3" w:rsidP="004734A3">
            <w:pPr>
              <w:rPr>
                <w:i/>
                <w:color w:val="000000"/>
                <w:shd w:val="clear" w:color="auto" w:fill="FFFFFF"/>
              </w:rPr>
            </w:pPr>
            <w:r w:rsidRPr="009F105C">
              <w:rPr>
                <w:i/>
              </w:rPr>
              <w:t>- Муниципальный контроль осуществляется в соответствии с Федеральным законом 248-ФЗ. Часть 5 статьи 31 вышеуказанного Федерального закона содержит нормы, позволяющие осуществлять в</w:t>
            </w:r>
            <w:r w:rsidRPr="009F105C">
              <w:rPr>
                <w:i/>
                <w:color w:val="000000"/>
                <w:shd w:val="clear" w:color="auto" w:fill="FFFFFF"/>
              </w:rPr>
              <w:t xml:space="preserve">заимодействие контролируемого лица с контрольным (надзорным) органом, защиту прав и законных интересов контролируемого лица как лично (если контролируемым лицом является гражданин), так и через представителя. В качестве представителей контролируемого лица могут выступать законные представители граждан, </w:t>
            </w:r>
            <w:r w:rsidRPr="009F105C">
              <w:rPr>
                <w:b/>
                <w:i/>
                <w:color w:val="000000"/>
                <w:shd w:val="clear" w:color="auto" w:fill="FFFFFF"/>
              </w:rPr>
              <w:t xml:space="preserve">законные представители </w:t>
            </w:r>
            <w:r w:rsidRPr="009F105C">
              <w:rPr>
                <w:b/>
                <w:i/>
                <w:color w:val="000000"/>
                <w:shd w:val="clear" w:color="auto" w:fill="FFFFFF"/>
              </w:rPr>
              <w:lastRenderedPageBreak/>
              <w:t>организаций, уполномоченные представители</w:t>
            </w:r>
            <w:r w:rsidRPr="009F105C">
              <w:rPr>
                <w:i/>
                <w:color w:val="000000"/>
                <w:shd w:val="clear" w:color="auto" w:fill="FFFFFF"/>
              </w:rPr>
              <w:t xml:space="preserve">. </w:t>
            </w:r>
          </w:p>
          <w:p w:rsidR="004734A3" w:rsidRPr="009F105C" w:rsidRDefault="004734A3" w:rsidP="004734A3">
            <w:pPr>
              <w:rPr>
                <w:i/>
                <w:color w:val="000000"/>
                <w:shd w:val="clear" w:color="auto" w:fill="FFFFFF"/>
              </w:rPr>
            </w:pPr>
            <w:r w:rsidRPr="009F105C">
              <w:rPr>
                <w:i/>
                <w:color w:val="000000"/>
                <w:shd w:val="clear" w:color="auto" w:fill="FFFFFF"/>
              </w:rPr>
              <w:t>Расширение перечня считаем нецелесообразным – учесть все случаи, когда контролируемое лицо не может лично присутствовать во время проверки не реально. Не указанные в Положении случаи считаем элементом риска, который присущ любой предпринимательской деятельности. Кроме того, как говорилось выше, часть 5 статьи 31 Федерального закона 248-ФЗ позволяет вместо себя направить на проверку доверенное лицо, а значит, законные интересы предпринимательского сообщества будут соблюдены.</w:t>
            </w:r>
          </w:p>
          <w:p w:rsidR="004734A3" w:rsidRPr="009F105C" w:rsidRDefault="004734A3" w:rsidP="004734A3">
            <w:pPr>
              <w:rPr>
                <w:i/>
                <w:color w:val="000000"/>
                <w:shd w:val="clear" w:color="auto" w:fill="FFFFFF"/>
              </w:rPr>
            </w:pPr>
            <w:r w:rsidRPr="009F105C">
              <w:rPr>
                <w:i/>
                <w:color w:val="000000"/>
                <w:shd w:val="clear" w:color="auto" w:fill="FFFFFF"/>
              </w:rPr>
              <w:t>Состав Положения о виде контроля  установлен частью 5 статьи 3 Федерального Закона №248-</w:t>
            </w:r>
            <w:r w:rsidRPr="009F105C">
              <w:rPr>
                <w:i/>
                <w:color w:val="000000"/>
                <w:shd w:val="clear" w:color="auto" w:fill="FFFFFF"/>
              </w:rPr>
              <w:lastRenderedPageBreak/>
              <w:t>ФЗ. Все остальные нормы регулируются Федеральным законом №248-ФЗ и указанию в тексте Положения не подлежат.</w:t>
            </w:r>
          </w:p>
          <w:p w:rsidR="004734A3" w:rsidRPr="009F105C" w:rsidRDefault="004734A3" w:rsidP="004734A3">
            <w:pPr>
              <w:rPr>
                <w:rFonts w:ascii="Times New Roman" w:hAnsi="Times New Roman"/>
                <w:i/>
                <w:sz w:val="24"/>
                <w:szCs w:val="24"/>
              </w:rPr>
            </w:pPr>
            <w:r w:rsidRPr="009F105C">
              <w:rPr>
                <w:i/>
                <w:color w:val="000000"/>
                <w:shd w:val="clear" w:color="auto" w:fill="FFFFFF"/>
              </w:rPr>
              <w:t>-</w:t>
            </w:r>
            <w:r w:rsidR="009943F5" w:rsidRPr="009F105C">
              <w:rPr>
                <w:i/>
              </w:rPr>
              <w:t xml:space="preserve"> не относится к предмету публичных консультаций (пункт 3.7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развития и инвестиций Нижегородской области от 27.03.2020 №49 (с учетом изменений на 17.11.2023 г.)</w:t>
            </w:r>
          </w:p>
        </w:tc>
      </w:tr>
      <w:tr w:rsidR="000D3972" w:rsidRPr="003A7F6A" w:rsidTr="00927B0F">
        <w:tc>
          <w:tcPr>
            <w:tcW w:w="534" w:type="dxa"/>
          </w:tcPr>
          <w:p w:rsidR="000D3972" w:rsidRPr="00927B0F" w:rsidRDefault="009F105C" w:rsidP="00FC2ACE">
            <w:pPr>
              <w:jc w:val="center"/>
              <w:rPr>
                <w:rFonts w:ascii="Times New Roman" w:hAnsi="Times New Roman"/>
                <w:sz w:val="24"/>
                <w:szCs w:val="24"/>
              </w:rPr>
            </w:pPr>
            <w:r>
              <w:rPr>
                <w:rFonts w:ascii="Times New Roman" w:hAnsi="Times New Roman"/>
                <w:sz w:val="24"/>
                <w:szCs w:val="24"/>
              </w:rPr>
              <w:lastRenderedPageBreak/>
              <w:t>19</w:t>
            </w:r>
          </w:p>
        </w:tc>
        <w:tc>
          <w:tcPr>
            <w:tcW w:w="1871" w:type="dxa"/>
          </w:tcPr>
          <w:p w:rsidR="000D3972" w:rsidRPr="00002323" w:rsidRDefault="00002323" w:rsidP="00002323">
            <w:pPr>
              <w:rPr>
                <w:rFonts w:ascii="Times New Roman" w:hAnsi="Times New Roman"/>
                <w:sz w:val="24"/>
                <w:szCs w:val="24"/>
              </w:rPr>
            </w:pPr>
            <w:r>
              <w:rPr>
                <w:rFonts w:ascii="Times New Roman" w:hAnsi="Times New Roman"/>
                <w:sz w:val="24"/>
                <w:szCs w:val="24"/>
              </w:rPr>
              <w:t>Р</w:t>
            </w:r>
            <w:r w:rsidRPr="00002323">
              <w:rPr>
                <w:rFonts w:ascii="Times New Roman" w:hAnsi="Times New Roman"/>
                <w:sz w:val="24"/>
                <w:szCs w:val="24"/>
              </w:rPr>
              <w:t>ешени</w:t>
            </w:r>
            <w:r>
              <w:rPr>
                <w:rFonts w:ascii="Times New Roman" w:hAnsi="Times New Roman"/>
                <w:sz w:val="24"/>
                <w:szCs w:val="24"/>
              </w:rPr>
              <w:t>е</w:t>
            </w:r>
            <w:r w:rsidRPr="00002323">
              <w:rPr>
                <w:rFonts w:ascii="Times New Roman" w:hAnsi="Times New Roman"/>
                <w:sz w:val="24"/>
                <w:szCs w:val="24"/>
              </w:rPr>
              <w:t xml:space="preserve"> Совета депутатов  Тоншаевского муниципального округа  Нижегородской области «Об утверждении Положения о муниципальном земельном контроле, </w:t>
            </w:r>
            <w:r w:rsidRPr="00002323">
              <w:rPr>
                <w:rFonts w:ascii="Times New Roman" w:hAnsi="Times New Roman"/>
                <w:sz w:val="24"/>
                <w:szCs w:val="24"/>
              </w:rPr>
              <w:lastRenderedPageBreak/>
              <w:t>осуществляемом на территории Тоншаевского муниципального округа»</w:t>
            </w:r>
          </w:p>
        </w:tc>
        <w:tc>
          <w:tcPr>
            <w:tcW w:w="1672" w:type="dxa"/>
          </w:tcPr>
          <w:p w:rsidR="000D3972" w:rsidRPr="00927B0F" w:rsidRDefault="00002323" w:rsidP="00331CFE">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0D3972" w:rsidRPr="00927B0F" w:rsidRDefault="00002323" w:rsidP="00331CFE">
            <w:pPr>
              <w:rPr>
                <w:rFonts w:ascii="Times New Roman" w:hAnsi="Times New Roman"/>
                <w:sz w:val="24"/>
                <w:szCs w:val="24"/>
              </w:rPr>
            </w:pPr>
            <w:r>
              <w:rPr>
                <w:rFonts w:ascii="Times New Roman" w:hAnsi="Times New Roman"/>
                <w:sz w:val="24"/>
                <w:szCs w:val="24"/>
              </w:rPr>
              <w:t>И</w:t>
            </w:r>
            <w:r w:rsidRPr="004734A3">
              <w:rPr>
                <w:rFonts w:ascii="Times New Roman" w:hAnsi="Times New Roman"/>
                <w:sz w:val="24"/>
                <w:szCs w:val="24"/>
              </w:rPr>
              <w:t xml:space="preserve">зменения в перечень профилактических мероприятий, а также система управления рисками. Вводятся изменения в части расширения использования </w:t>
            </w:r>
            <w:r w:rsidRPr="004734A3">
              <w:rPr>
                <w:rFonts w:ascii="Times New Roman" w:hAnsi="Times New Roman"/>
                <w:sz w:val="24"/>
                <w:szCs w:val="24"/>
              </w:rPr>
              <w:lastRenderedPageBreak/>
              <w:t>цифровизации муниципального контроля</w:t>
            </w:r>
          </w:p>
        </w:tc>
        <w:tc>
          <w:tcPr>
            <w:tcW w:w="1843" w:type="dxa"/>
          </w:tcPr>
          <w:p w:rsidR="000D3972" w:rsidRPr="00927B0F" w:rsidRDefault="00002323" w:rsidP="00331CFE">
            <w:pPr>
              <w:jc w:val="center"/>
              <w:rPr>
                <w:rFonts w:ascii="Times New Roman" w:hAnsi="Times New Roman"/>
                <w:sz w:val="24"/>
                <w:szCs w:val="24"/>
              </w:rPr>
            </w:pPr>
            <w:r>
              <w:rPr>
                <w:rFonts w:ascii="Times New Roman" w:hAnsi="Times New Roman"/>
                <w:sz w:val="24"/>
                <w:szCs w:val="24"/>
              </w:rPr>
              <w:lastRenderedPageBreak/>
              <w:t>1</w:t>
            </w:r>
          </w:p>
        </w:tc>
        <w:tc>
          <w:tcPr>
            <w:tcW w:w="1843" w:type="dxa"/>
          </w:tcPr>
          <w:p w:rsidR="000D3972" w:rsidRPr="00927B0F" w:rsidRDefault="00002323" w:rsidP="00331CFE">
            <w:pPr>
              <w:rPr>
                <w:rFonts w:ascii="Times New Roman" w:hAnsi="Times New Roman"/>
                <w:i/>
                <w:sz w:val="24"/>
                <w:szCs w:val="24"/>
              </w:rPr>
            </w:pPr>
            <w:r>
              <w:rPr>
                <w:rFonts w:ascii="Times New Roman" w:hAnsi="Times New Roman"/>
                <w:i/>
                <w:sz w:val="24"/>
                <w:szCs w:val="24"/>
              </w:rPr>
              <w:t>1 замечание учтено, 1 – отклонено. Причина:</w:t>
            </w:r>
            <w:r>
              <w:t xml:space="preserve"> </w:t>
            </w:r>
            <w:r w:rsidRPr="00002323">
              <w:rPr>
                <w:i/>
              </w:rPr>
              <w:t xml:space="preserve">Данный вопрос не регулируется положением о виде контроля и обязательному отображению в нем не подлежит (часть 5 </w:t>
            </w:r>
            <w:r w:rsidRPr="00002323">
              <w:rPr>
                <w:i/>
              </w:rPr>
              <w:lastRenderedPageBreak/>
              <w:t>статьи 3 Федерального Закона №248-ФЗ). Отсутствие данной нормы в Положении о виде контроля не лишает контролируемых лиц права подать ходатайство о заключении с контрольным органом соглашения о надлежащем устранении выявленных нарушений обязательных требований в рамках статьи 90.2 Федерального Закона №248-ФЗ.</w:t>
            </w:r>
          </w:p>
        </w:tc>
      </w:tr>
      <w:tr w:rsidR="00D86BB0" w:rsidRPr="003A7F6A" w:rsidTr="00927B0F">
        <w:tc>
          <w:tcPr>
            <w:tcW w:w="534" w:type="dxa"/>
          </w:tcPr>
          <w:p w:rsidR="00D86BB0" w:rsidRPr="00927B0F" w:rsidRDefault="00D86BB0" w:rsidP="00D86BB0">
            <w:pPr>
              <w:jc w:val="center"/>
              <w:rPr>
                <w:rFonts w:ascii="Times New Roman" w:hAnsi="Times New Roman"/>
                <w:sz w:val="24"/>
                <w:szCs w:val="24"/>
              </w:rPr>
            </w:pPr>
            <w:r>
              <w:rPr>
                <w:rFonts w:ascii="Times New Roman" w:hAnsi="Times New Roman"/>
                <w:sz w:val="24"/>
                <w:szCs w:val="24"/>
              </w:rPr>
              <w:lastRenderedPageBreak/>
              <w:t>20</w:t>
            </w:r>
          </w:p>
        </w:tc>
        <w:tc>
          <w:tcPr>
            <w:tcW w:w="1871" w:type="dxa"/>
          </w:tcPr>
          <w:p w:rsidR="00D86BB0" w:rsidRPr="00D86BB0" w:rsidRDefault="00D86BB0" w:rsidP="00D86BB0">
            <w:pPr>
              <w:pStyle w:val="p"/>
              <w:spacing w:before="0" w:beforeAutospacing="0" w:after="0" w:afterAutospacing="0"/>
              <w:jc w:val="center"/>
              <w:rPr>
                <w:rFonts w:ascii="Times New Roman" w:hAnsi="Times New Roman" w:cs="Times New Roman"/>
                <w:sz w:val="24"/>
                <w:szCs w:val="24"/>
              </w:rPr>
            </w:pPr>
            <w:r w:rsidRPr="00D86BB0">
              <w:rPr>
                <w:rFonts w:ascii="Times New Roman" w:hAnsi="Times New Roman" w:cs="Times New Roman"/>
                <w:sz w:val="24"/>
                <w:szCs w:val="24"/>
              </w:rPr>
              <w:t>Решение Совета депутатов  Тоншаевского муниципального округа  Нижегородской области «Об утверждении Положения о муниципальном контроле в сфере благоустройства на территории Тоншаевского муниципального округа»</w:t>
            </w:r>
          </w:p>
          <w:p w:rsidR="00D86BB0" w:rsidRPr="00927B0F" w:rsidRDefault="00D86BB0" w:rsidP="00D86BB0">
            <w:pPr>
              <w:rPr>
                <w:rFonts w:ascii="Times New Roman" w:hAnsi="Times New Roman"/>
                <w:sz w:val="24"/>
                <w:szCs w:val="24"/>
              </w:rPr>
            </w:pPr>
          </w:p>
        </w:tc>
        <w:tc>
          <w:tcPr>
            <w:tcW w:w="1672" w:type="dxa"/>
          </w:tcPr>
          <w:p w:rsidR="00D86BB0" w:rsidRPr="00927B0F" w:rsidRDefault="00D86BB0" w:rsidP="00D86BB0">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D86BB0" w:rsidRPr="00927B0F" w:rsidRDefault="00D86BB0" w:rsidP="00D86BB0">
            <w:pPr>
              <w:rPr>
                <w:rFonts w:ascii="Times New Roman" w:hAnsi="Times New Roman"/>
                <w:sz w:val="24"/>
                <w:szCs w:val="24"/>
              </w:rPr>
            </w:pPr>
            <w:r>
              <w:rPr>
                <w:rFonts w:ascii="Times New Roman" w:hAnsi="Times New Roman"/>
                <w:sz w:val="24"/>
                <w:szCs w:val="24"/>
              </w:rPr>
              <w:t>И</w:t>
            </w:r>
            <w:r w:rsidRPr="004734A3">
              <w:rPr>
                <w:rFonts w:ascii="Times New Roman" w:hAnsi="Times New Roman"/>
                <w:sz w:val="24"/>
                <w:szCs w:val="24"/>
              </w:rPr>
              <w:t>зменения в перечень профилактических мероприятий, а также система управления рисками. Вводятся изменения в части расширения использования цифровизации муниципального контроля</w:t>
            </w:r>
          </w:p>
        </w:tc>
        <w:tc>
          <w:tcPr>
            <w:tcW w:w="1843" w:type="dxa"/>
          </w:tcPr>
          <w:p w:rsidR="00D86BB0" w:rsidRPr="00927B0F" w:rsidRDefault="00D86BB0" w:rsidP="00D86BB0">
            <w:pPr>
              <w:jc w:val="center"/>
              <w:rPr>
                <w:rFonts w:ascii="Times New Roman" w:hAnsi="Times New Roman"/>
                <w:sz w:val="24"/>
                <w:szCs w:val="24"/>
              </w:rPr>
            </w:pPr>
            <w:r>
              <w:rPr>
                <w:rFonts w:ascii="Times New Roman" w:hAnsi="Times New Roman"/>
                <w:sz w:val="24"/>
                <w:szCs w:val="24"/>
              </w:rPr>
              <w:t>1</w:t>
            </w:r>
          </w:p>
        </w:tc>
        <w:tc>
          <w:tcPr>
            <w:tcW w:w="1843" w:type="dxa"/>
          </w:tcPr>
          <w:p w:rsidR="00D86BB0" w:rsidRPr="00927B0F" w:rsidRDefault="00D86BB0" w:rsidP="00D86BB0">
            <w:pPr>
              <w:rPr>
                <w:rFonts w:ascii="Times New Roman" w:hAnsi="Times New Roman"/>
                <w:i/>
                <w:sz w:val="24"/>
                <w:szCs w:val="24"/>
              </w:rPr>
            </w:pPr>
            <w:r>
              <w:rPr>
                <w:rFonts w:ascii="Times New Roman" w:hAnsi="Times New Roman"/>
                <w:i/>
                <w:sz w:val="24"/>
                <w:szCs w:val="24"/>
              </w:rPr>
              <w:t>1 замечание учтено, 1 – отклонено. Причина:</w:t>
            </w:r>
            <w:r>
              <w:t xml:space="preserve"> </w:t>
            </w:r>
            <w:r w:rsidRPr="00002323">
              <w:rPr>
                <w:i/>
              </w:rPr>
              <w:t xml:space="preserve">Данный вопрос не регулируется положением о виде контроля и обязательному отображению в нем не подлежит (часть 5 статьи 3 Федерального Закона №248-ФЗ). Отсутствие данной нормы в Положении о виде контроля не лишает контролируемых лиц права подать ходатайство о </w:t>
            </w:r>
            <w:r w:rsidRPr="00002323">
              <w:rPr>
                <w:i/>
              </w:rPr>
              <w:lastRenderedPageBreak/>
              <w:t>заключении с контрольным органом соглашения о надлежащем устранении выявленных нарушений обязательных требований в рамках статьи 90.2 Федерального Закона №248-ФЗ.</w:t>
            </w:r>
          </w:p>
        </w:tc>
      </w:tr>
      <w:tr w:rsidR="000D3972" w:rsidRPr="003A7F6A" w:rsidTr="00927B0F">
        <w:tc>
          <w:tcPr>
            <w:tcW w:w="534" w:type="dxa"/>
          </w:tcPr>
          <w:p w:rsidR="000D3972" w:rsidRPr="00927B0F" w:rsidRDefault="00D86BB0" w:rsidP="00FC2ACE">
            <w:pPr>
              <w:jc w:val="center"/>
              <w:rPr>
                <w:rFonts w:ascii="Times New Roman" w:hAnsi="Times New Roman"/>
                <w:sz w:val="24"/>
                <w:szCs w:val="24"/>
              </w:rPr>
            </w:pPr>
            <w:r>
              <w:rPr>
                <w:rFonts w:ascii="Times New Roman" w:hAnsi="Times New Roman"/>
                <w:sz w:val="24"/>
                <w:szCs w:val="24"/>
              </w:rPr>
              <w:lastRenderedPageBreak/>
              <w:t>21</w:t>
            </w:r>
          </w:p>
        </w:tc>
        <w:tc>
          <w:tcPr>
            <w:tcW w:w="1871" w:type="dxa"/>
          </w:tcPr>
          <w:p w:rsidR="000D3972" w:rsidRPr="001C0CE0" w:rsidRDefault="001C0CE0" w:rsidP="001C0CE0">
            <w:pPr>
              <w:rPr>
                <w:rFonts w:ascii="Times New Roman" w:hAnsi="Times New Roman"/>
                <w:sz w:val="24"/>
                <w:szCs w:val="24"/>
              </w:rPr>
            </w:pPr>
            <w:r>
              <w:rPr>
                <w:rFonts w:ascii="Times New Roman" w:hAnsi="Times New Roman"/>
                <w:color w:val="000000"/>
                <w:sz w:val="24"/>
                <w:szCs w:val="24"/>
              </w:rPr>
              <w:t>П</w:t>
            </w:r>
            <w:r w:rsidRPr="001C0CE0">
              <w:rPr>
                <w:rFonts w:ascii="Times New Roman" w:hAnsi="Times New Roman"/>
                <w:color w:val="000000"/>
                <w:sz w:val="24"/>
                <w:szCs w:val="24"/>
              </w:rPr>
              <w:t>остановлени</w:t>
            </w:r>
            <w:r>
              <w:rPr>
                <w:rFonts w:ascii="Times New Roman" w:hAnsi="Times New Roman"/>
                <w:color w:val="000000"/>
                <w:sz w:val="24"/>
                <w:szCs w:val="24"/>
              </w:rPr>
              <w:t>е</w:t>
            </w:r>
            <w:r w:rsidRPr="001C0CE0">
              <w:rPr>
                <w:rFonts w:ascii="Times New Roman" w:hAnsi="Times New Roman"/>
                <w:color w:val="000000"/>
                <w:sz w:val="24"/>
                <w:szCs w:val="24"/>
              </w:rPr>
              <w:t xml:space="preserve"> администрации Тоншаевского муниципального округа Нижегородской области «</w:t>
            </w:r>
            <w:r w:rsidRPr="001C0CE0">
              <w:rPr>
                <w:rFonts w:ascii="Times New Roman" w:hAnsi="Times New Roman"/>
                <w:sz w:val="24"/>
                <w:szCs w:val="24"/>
              </w:rPr>
              <w:t>О внесении изменений в постановление администрации Тоншаевского муниципального округа Нижегородской области от 09.11.2021 № 1130 «Об утверждении Порядка размещения нестационарных торговых объектов на территории Тоншаевского муниципального округа»</w:t>
            </w:r>
          </w:p>
        </w:tc>
        <w:tc>
          <w:tcPr>
            <w:tcW w:w="1672" w:type="dxa"/>
          </w:tcPr>
          <w:p w:rsidR="000D3972" w:rsidRPr="00927B0F" w:rsidRDefault="001C0CE0" w:rsidP="00331CFE">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0D3972" w:rsidRPr="001C0CE0" w:rsidRDefault="001C0CE0" w:rsidP="00331CFE">
            <w:pPr>
              <w:rPr>
                <w:rFonts w:ascii="Times New Roman" w:hAnsi="Times New Roman"/>
                <w:sz w:val="24"/>
                <w:szCs w:val="24"/>
              </w:rPr>
            </w:pPr>
            <w:r w:rsidRPr="001C0CE0">
              <w:rPr>
                <w:rFonts w:ascii="Times New Roman" w:hAnsi="Times New Roman"/>
                <w:sz w:val="24"/>
                <w:szCs w:val="24"/>
              </w:rPr>
              <w:t>Организация работы по выдаче разрешений на размещение объектов нестационарной розничной торговли на территории Тоншаевского муниципального округа в рамках правового поля</w:t>
            </w:r>
          </w:p>
        </w:tc>
        <w:tc>
          <w:tcPr>
            <w:tcW w:w="1843" w:type="dxa"/>
          </w:tcPr>
          <w:p w:rsidR="000D3972" w:rsidRPr="00927B0F" w:rsidRDefault="001C0CE0" w:rsidP="00331CFE">
            <w:pPr>
              <w:jc w:val="center"/>
              <w:rPr>
                <w:rFonts w:ascii="Times New Roman" w:hAnsi="Times New Roman"/>
                <w:sz w:val="24"/>
                <w:szCs w:val="24"/>
              </w:rPr>
            </w:pPr>
            <w:r>
              <w:rPr>
                <w:rFonts w:ascii="Times New Roman" w:hAnsi="Times New Roman"/>
                <w:sz w:val="24"/>
                <w:szCs w:val="24"/>
              </w:rPr>
              <w:t>1</w:t>
            </w:r>
          </w:p>
        </w:tc>
        <w:tc>
          <w:tcPr>
            <w:tcW w:w="1843" w:type="dxa"/>
          </w:tcPr>
          <w:p w:rsidR="000D3972" w:rsidRPr="00927B0F" w:rsidRDefault="001C0CE0" w:rsidP="00331CFE">
            <w:pPr>
              <w:rPr>
                <w:rFonts w:ascii="Times New Roman" w:hAnsi="Times New Roman"/>
                <w:i/>
                <w:sz w:val="24"/>
                <w:szCs w:val="24"/>
              </w:rPr>
            </w:pPr>
            <w:r>
              <w:rPr>
                <w:rFonts w:ascii="Times New Roman" w:hAnsi="Times New Roman"/>
                <w:i/>
                <w:sz w:val="24"/>
                <w:szCs w:val="24"/>
              </w:rPr>
              <w:t>Замечаний нет</w:t>
            </w:r>
          </w:p>
        </w:tc>
      </w:tr>
    </w:tbl>
    <w:p w:rsidR="00D34078" w:rsidRDefault="00D34078" w:rsidP="004A7299">
      <w:pPr>
        <w:pStyle w:val="a3"/>
        <w:spacing w:after="0"/>
        <w:rPr>
          <w:rFonts w:ascii="Times New Roman" w:hAnsi="Times New Roman"/>
          <w:b/>
          <w:sz w:val="28"/>
          <w:szCs w:val="28"/>
        </w:rPr>
      </w:pP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3. </w:t>
      </w:r>
      <w:r w:rsidRPr="00F54CD4">
        <w:rPr>
          <w:rFonts w:ascii="Times New Roman" w:hAnsi="Times New Roman"/>
          <w:b/>
          <w:sz w:val="28"/>
          <w:szCs w:val="28"/>
        </w:rPr>
        <w:t xml:space="preserve">Список </w:t>
      </w:r>
      <w:r>
        <w:rPr>
          <w:rFonts w:ascii="Times New Roman" w:hAnsi="Times New Roman"/>
          <w:b/>
          <w:sz w:val="28"/>
          <w:szCs w:val="28"/>
        </w:rPr>
        <w:t>участников публичных консультаций</w:t>
      </w: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при проведении ОРВ </w:t>
      </w:r>
    </w:p>
    <w:tbl>
      <w:tblPr>
        <w:tblStyle w:val="a9"/>
        <w:tblW w:w="9327" w:type="dxa"/>
        <w:tblInd w:w="137" w:type="dxa"/>
        <w:tblLayout w:type="fixed"/>
        <w:tblLook w:val="04A0" w:firstRow="1" w:lastRow="0" w:firstColumn="1" w:lastColumn="0" w:noHBand="0" w:noVBand="1"/>
      </w:tblPr>
      <w:tblGrid>
        <w:gridCol w:w="7513"/>
        <w:gridCol w:w="1814"/>
      </w:tblGrid>
      <w:tr w:rsidR="004469A5" w:rsidRPr="00F54CD4" w:rsidTr="004469A5">
        <w:tc>
          <w:tcPr>
            <w:tcW w:w="7513" w:type="dxa"/>
          </w:tcPr>
          <w:p w:rsidR="004469A5" w:rsidRPr="00927B0F" w:rsidRDefault="004469A5" w:rsidP="00331CFE">
            <w:pPr>
              <w:spacing w:before="120"/>
              <w:jc w:val="center"/>
              <w:rPr>
                <w:rFonts w:ascii="Times New Roman" w:hAnsi="Times New Roman"/>
                <w:b/>
                <w:sz w:val="24"/>
                <w:szCs w:val="24"/>
              </w:rPr>
            </w:pPr>
            <w:r w:rsidRPr="00927B0F">
              <w:rPr>
                <w:rFonts w:ascii="Times New Roman" w:hAnsi="Times New Roman"/>
                <w:b/>
                <w:sz w:val="24"/>
                <w:szCs w:val="24"/>
              </w:rPr>
              <w:t>Участник (наименование организации, ФИО физического лица)</w:t>
            </w:r>
          </w:p>
        </w:tc>
        <w:tc>
          <w:tcPr>
            <w:tcW w:w="1814" w:type="dxa"/>
          </w:tcPr>
          <w:p w:rsidR="004469A5" w:rsidRPr="00927B0F" w:rsidRDefault="004469A5" w:rsidP="00331CFE">
            <w:pPr>
              <w:jc w:val="center"/>
              <w:rPr>
                <w:rFonts w:ascii="Times New Roman" w:hAnsi="Times New Roman"/>
                <w:b/>
                <w:sz w:val="24"/>
                <w:szCs w:val="24"/>
              </w:rPr>
            </w:pPr>
            <w:r w:rsidRPr="00927B0F">
              <w:rPr>
                <w:rFonts w:ascii="Times New Roman" w:hAnsi="Times New Roman"/>
                <w:b/>
                <w:sz w:val="24"/>
                <w:szCs w:val="24"/>
              </w:rPr>
              <w:t>Количество проектов</w:t>
            </w:r>
          </w:p>
        </w:tc>
      </w:tr>
      <w:tr w:rsidR="004469A5" w:rsidRPr="00F54CD4" w:rsidTr="004469A5">
        <w:tc>
          <w:tcPr>
            <w:tcW w:w="7513" w:type="dxa"/>
          </w:tcPr>
          <w:p w:rsidR="004469A5" w:rsidRPr="00D078D7" w:rsidRDefault="00D078D7" w:rsidP="00331CFE">
            <w:pPr>
              <w:spacing w:line="276" w:lineRule="auto"/>
              <w:rPr>
                <w:rFonts w:ascii="Times New Roman" w:hAnsi="Times New Roman"/>
                <w:sz w:val="24"/>
                <w:szCs w:val="24"/>
              </w:rPr>
            </w:pPr>
            <w:r w:rsidRPr="00D078D7">
              <w:rPr>
                <w:rFonts w:ascii="Times New Roman" w:hAnsi="Times New Roman"/>
                <w:sz w:val="24"/>
                <w:szCs w:val="24"/>
              </w:rPr>
              <w:t>АНО Нижегородский центр общественных процедур «Бизнес против коррупции»</w:t>
            </w:r>
          </w:p>
        </w:tc>
        <w:tc>
          <w:tcPr>
            <w:tcW w:w="1814" w:type="dxa"/>
          </w:tcPr>
          <w:p w:rsidR="004469A5" w:rsidRPr="00F54CD4" w:rsidRDefault="00D078D7" w:rsidP="00331CFE">
            <w:pPr>
              <w:spacing w:line="276" w:lineRule="auto"/>
              <w:jc w:val="center"/>
              <w:rPr>
                <w:rFonts w:ascii="Times New Roman" w:hAnsi="Times New Roman"/>
                <w:sz w:val="28"/>
                <w:szCs w:val="28"/>
              </w:rPr>
            </w:pPr>
            <w:r>
              <w:rPr>
                <w:rFonts w:ascii="Times New Roman" w:hAnsi="Times New Roman"/>
                <w:sz w:val="28"/>
                <w:szCs w:val="28"/>
              </w:rPr>
              <w:t>15</w:t>
            </w:r>
          </w:p>
        </w:tc>
      </w:tr>
      <w:tr w:rsidR="00D078D7" w:rsidRPr="00F54CD4" w:rsidTr="004469A5">
        <w:tc>
          <w:tcPr>
            <w:tcW w:w="7513" w:type="dxa"/>
          </w:tcPr>
          <w:p w:rsidR="00D078D7" w:rsidRPr="00F54CD4" w:rsidRDefault="00D078D7" w:rsidP="00331CFE">
            <w:pPr>
              <w:rPr>
                <w:rFonts w:ascii="Times New Roman" w:hAnsi="Times New Roman"/>
                <w:sz w:val="28"/>
                <w:szCs w:val="28"/>
              </w:rPr>
            </w:pPr>
            <w:r w:rsidRPr="003E7327">
              <w:rPr>
                <w:rFonts w:ascii="Times New Roman" w:hAnsi="Times New Roman"/>
                <w:sz w:val="24"/>
                <w:szCs w:val="24"/>
              </w:rPr>
              <w:t>МБУ «Тоншаевский бизнес-инкубатор»</w:t>
            </w:r>
          </w:p>
        </w:tc>
        <w:tc>
          <w:tcPr>
            <w:tcW w:w="1814" w:type="dxa"/>
          </w:tcPr>
          <w:p w:rsidR="00D078D7" w:rsidRPr="00F54CD4" w:rsidRDefault="00D078D7" w:rsidP="00331CFE">
            <w:pPr>
              <w:jc w:val="center"/>
              <w:rPr>
                <w:rFonts w:ascii="Times New Roman" w:hAnsi="Times New Roman"/>
                <w:sz w:val="28"/>
                <w:szCs w:val="28"/>
              </w:rPr>
            </w:pPr>
            <w:r>
              <w:rPr>
                <w:rFonts w:ascii="Times New Roman" w:hAnsi="Times New Roman"/>
                <w:sz w:val="28"/>
                <w:szCs w:val="28"/>
              </w:rPr>
              <w:t>2</w:t>
            </w:r>
          </w:p>
        </w:tc>
      </w:tr>
      <w:tr w:rsidR="00D078D7" w:rsidRPr="00F54CD4" w:rsidTr="004469A5">
        <w:tc>
          <w:tcPr>
            <w:tcW w:w="7513" w:type="dxa"/>
          </w:tcPr>
          <w:p w:rsidR="00D078D7" w:rsidRPr="00D078D7" w:rsidRDefault="00D078D7" w:rsidP="00331CFE">
            <w:pPr>
              <w:rPr>
                <w:rFonts w:ascii="Times New Roman" w:hAnsi="Times New Roman"/>
                <w:sz w:val="24"/>
                <w:szCs w:val="24"/>
              </w:rPr>
            </w:pPr>
            <w:r w:rsidRPr="00D078D7">
              <w:rPr>
                <w:rFonts w:ascii="Times New Roman" w:hAnsi="Times New Roman"/>
                <w:sz w:val="24"/>
                <w:szCs w:val="24"/>
              </w:rPr>
              <w:lastRenderedPageBreak/>
              <w:t>Табота Н.А.</w:t>
            </w:r>
          </w:p>
        </w:tc>
        <w:tc>
          <w:tcPr>
            <w:tcW w:w="1814" w:type="dxa"/>
          </w:tcPr>
          <w:p w:rsidR="00D078D7" w:rsidRPr="00F54CD4" w:rsidRDefault="00D078D7" w:rsidP="00331CFE">
            <w:pPr>
              <w:jc w:val="center"/>
              <w:rPr>
                <w:rFonts w:ascii="Times New Roman" w:hAnsi="Times New Roman"/>
                <w:sz w:val="28"/>
                <w:szCs w:val="28"/>
              </w:rPr>
            </w:pPr>
            <w:r>
              <w:rPr>
                <w:rFonts w:ascii="Times New Roman" w:hAnsi="Times New Roman"/>
                <w:sz w:val="28"/>
                <w:szCs w:val="28"/>
              </w:rPr>
              <w:t>1</w:t>
            </w:r>
          </w:p>
        </w:tc>
      </w:tr>
    </w:tbl>
    <w:p w:rsidR="004469A5" w:rsidRDefault="004469A5" w:rsidP="005441E7">
      <w:pPr>
        <w:widowControl w:val="0"/>
        <w:spacing w:after="0" w:line="240" w:lineRule="auto"/>
        <w:jc w:val="center"/>
        <w:rPr>
          <w:rFonts w:ascii="Times New Roman" w:hAnsi="Times New Roman"/>
          <w:b/>
          <w:sz w:val="28"/>
          <w:szCs w:val="28"/>
        </w:rPr>
      </w:pPr>
    </w:p>
    <w:p w:rsidR="008F3D04" w:rsidRPr="005441E7" w:rsidRDefault="004469A5" w:rsidP="005441E7">
      <w:pPr>
        <w:widowControl w:val="0"/>
        <w:spacing w:after="0" w:line="240" w:lineRule="auto"/>
        <w:jc w:val="center"/>
        <w:rPr>
          <w:rFonts w:ascii="Times New Roman" w:hAnsi="Times New Roman"/>
          <w:b/>
          <w:sz w:val="28"/>
          <w:szCs w:val="28"/>
        </w:rPr>
      </w:pPr>
      <w:r>
        <w:rPr>
          <w:rFonts w:ascii="Times New Roman" w:hAnsi="Times New Roman"/>
          <w:b/>
          <w:sz w:val="28"/>
          <w:szCs w:val="28"/>
        </w:rPr>
        <w:t>4</w:t>
      </w:r>
      <w:r w:rsidR="008F3D04" w:rsidRPr="00460AC4">
        <w:rPr>
          <w:rFonts w:ascii="Times New Roman" w:hAnsi="Times New Roman"/>
          <w:b/>
          <w:sz w:val="28"/>
          <w:szCs w:val="28"/>
        </w:rPr>
        <w:t xml:space="preserve">. </w:t>
      </w:r>
      <w:r w:rsidR="008F3D04">
        <w:rPr>
          <w:rFonts w:ascii="Times New Roman" w:hAnsi="Times New Roman"/>
          <w:b/>
          <w:sz w:val="28"/>
          <w:szCs w:val="28"/>
        </w:rPr>
        <w:t>Экспертиза нормативных правовых актов</w:t>
      </w:r>
      <w:r w:rsidR="00927B0F">
        <w:rPr>
          <w:rFonts w:ascii="Times New Roman" w:hAnsi="Times New Roman"/>
          <w:b/>
          <w:sz w:val="28"/>
          <w:szCs w:val="28"/>
        </w:rPr>
        <w:t>**</w:t>
      </w:r>
    </w:p>
    <w:tbl>
      <w:tblPr>
        <w:tblStyle w:val="a9"/>
        <w:tblW w:w="9493" w:type="dxa"/>
        <w:tblLayout w:type="fixed"/>
        <w:tblLook w:val="04A0" w:firstRow="1" w:lastRow="0" w:firstColumn="1" w:lastColumn="0" w:noHBand="0" w:noVBand="1"/>
      </w:tblPr>
      <w:tblGrid>
        <w:gridCol w:w="534"/>
        <w:gridCol w:w="1871"/>
        <w:gridCol w:w="1559"/>
        <w:gridCol w:w="1843"/>
        <w:gridCol w:w="1701"/>
        <w:gridCol w:w="1985"/>
      </w:tblGrid>
      <w:tr w:rsidR="00AD7D73" w:rsidRPr="00386B7A" w:rsidTr="007D1614">
        <w:trPr>
          <w:trHeight w:val="828"/>
        </w:trPr>
        <w:tc>
          <w:tcPr>
            <w:tcW w:w="534" w:type="dxa"/>
          </w:tcPr>
          <w:p w:rsidR="00AD7D73" w:rsidRPr="00927B0F" w:rsidRDefault="00AD7D73" w:rsidP="007D1614">
            <w:pPr>
              <w:spacing w:before="240"/>
              <w:jc w:val="center"/>
              <w:rPr>
                <w:rFonts w:ascii="Times New Roman" w:hAnsi="Times New Roman"/>
                <w:b/>
                <w:sz w:val="24"/>
                <w:szCs w:val="24"/>
              </w:rPr>
            </w:pPr>
            <w:r w:rsidRPr="00927B0F">
              <w:rPr>
                <w:rFonts w:ascii="Times New Roman" w:hAnsi="Times New Roman"/>
                <w:b/>
                <w:sz w:val="24"/>
                <w:szCs w:val="24"/>
              </w:rPr>
              <w:t>№ п/п</w:t>
            </w:r>
          </w:p>
        </w:tc>
        <w:tc>
          <w:tcPr>
            <w:tcW w:w="1871" w:type="dxa"/>
          </w:tcPr>
          <w:p w:rsidR="00AD7D73" w:rsidRPr="00927B0F" w:rsidRDefault="00AD7D73" w:rsidP="007D1614">
            <w:pPr>
              <w:spacing w:before="240"/>
              <w:jc w:val="center"/>
              <w:rPr>
                <w:rFonts w:ascii="Times New Roman" w:hAnsi="Times New Roman"/>
                <w:b/>
                <w:sz w:val="24"/>
                <w:szCs w:val="24"/>
              </w:rPr>
            </w:pPr>
            <w:r w:rsidRPr="00927B0F">
              <w:rPr>
                <w:rFonts w:ascii="Times New Roman" w:hAnsi="Times New Roman"/>
                <w:b/>
                <w:sz w:val="24"/>
                <w:szCs w:val="24"/>
              </w:rPr>
              <w:t>Наименование и реквизиты</w:t>
            </w:r>
            <w:r w:rsidR="00BF5949" w:rsidRPr="00927B0F">
              <w:rPr>
                <w:rFonts w:ascii="Times New Roman" w:hAnsi="Times New Roman"/>
                <w:b/>
                <w:sz w:val="24"/>
                <w:szCs w:val="24"/>
              </w:rPr>
              <w:t xml:space="preserve"> </w:t>
            </w:r>
            <w:r w:rsidRPr="00927B0F">
              <w:rPr>
                <w:rFonts w:ascii="Times New Roman" w:hAnsi="Times New Roman"/>
                <w:b/>
                <w:sz w:val="24"/>
                <w:szCs w:val="24"/>
              </w:rPr>
              <w:t>правового акта</w:t>
            </w:r>
          </w:p>
        </w:tc>
        <w:tc>
          <w:tcPr>
            <w:tcW w:w="1559" w:type="dxa"/>
          </w:tcPr>
          <w:p w:rsidR="00AD7D73" w:rsidRPr="00927B0F" w:rsidRDefault="00AD7D73" w:rsidP="007D1614">
            <w:pPr>
              <w:jc w:val="center"/>
              <w:rPr>
                <w:rFonts w:ascii="Times New Roman" w:hAnsi="Times New Roman"/>
                <w:b/>
                <w:sz w:val="24"/>
                <w:szCs w:val="24"/>
              </w:rPr>
            </w:pPr>
          </w:p>
          <w:p w:rsidR="00AD7D73" w:rsidRPr="00927B0F" w:rsidRDefault="00AD7D73" w:rsidP="007D1614">
            <w:pPr>
              <w:spacing w:before="120"/>
              <w:jc w:val="center"/>
              <w:rPr>
                <w:rFonts w:ascii="Times New Roman" w:hAnsi="Times New Roman"/>
                <w:b/>
                <w:sz w:val="24"/>
                <w:szCs w:val="24"/>
              </w:rPr>
            </w:pPr>
            <w:r w:rsidRPr="00927B0F">
              <w:rPr>
                <w:rFonts w:ascii="Times New Roman" w:hAnsi="Times New Roman"/>
                <w:b/>
                <w:sz w:val="24"/>
                <w:szCs w:val="24"/>
              </w:rPr>
              <w:t>Разработчик</w:t>
            </w:r>
          </w:p>
        </w:tc>
        <w:tc>
          <w:tcPr>
            <w:tcW w:w="1843" w:type="dxa"/>
          </w:tcPr>
          <w:p w:rsidR="00AD7D73" w:rsidRPr="00927B0F" w:rsidRDefault="00AD7D73" w:rsidP="007D1614">
            <w:pPr>
              <w:ind w:firstLine="34"/>
              <w:jc w:val="center"/>
              <w:rPr>
                <w:rFonts w:ascii="Times New Roman" w:hAnsi="Times New Roman"/>
                <w:b/>
                <w:sz w:val="24"/>
                <w:szCs w:val="24"/>
              </w:rPr>
            </w:pPr>
          </w:p>
          <w:p w:rsidR="00AD7D73" w:rsidRPr="00927B0F" w:rsidRDefault="00AD7D73" w:rsidP="007D1614">
            <w:pPr>
              <w:spacing w:before="120"/>
              <w:ind w:firstLine="34"/>
              <w:jc w:val="center"/>
              <w:rPr>
                <w:rFonts w:ascii="Times New Roman" w:hAnsi="Times New Roman"/>
                <w:b/>
                <w:sz w:val="24"/>
                <w:szCs w:val="24"/>
              </w:rPr>
            </w:pPr>
            <w:r w:rsidRPr="00927B0F">
              <w:rPr>
                <w:rFonts w:ascii="Times New Roman" w:hAnsi="Times New Roman"/>
                <w:b/>
                <w:sz w:val="24"/>
                <w:szCs w:val="24"/>
              </w:rPr>
              <w:t>Цель введения</w:t>
            </w:r>
          </w:p>
        </w:tc>
        <w:tc>
          <w:tcPr>
            <w:tcW w:w="1701" w:type="dxa"/>
          </w:tcPr>
          <w:p w:rsidR="00AD7D73" w:rsidRPr="00927B0F" w:rsidRDefault="00C633C6" w:rsidP="007D1614">
            <w:pPr>
              <w:jc w:val="center"/>
              <w:rPr>
                <w:rFonts w:ascii="Times New Roman" w:hAnsi="Times New Roman"/>
                <w:b/>
                <w:sz w:val="24"/>
                <w:szCs w:val="24"/>
              </w:rPr>
            </w:pPr>
            <w:r w:rsidRPr="00927B0F">
              <w:rPr>
                <w:rFonts w:ascii="Times New Roman" w:hAnsi="Times New Roman"/>
                <w:b/>
                <w:sz w:val="24"/>
                <w:szCs w:val="24"/>
              </w:rPr>
              <w:t xml:space="preserve">Количество участников </w:t>
            </w:r>
            <w:r w:rsidR="007D1614" w:rsidRPr="00927B0F">
              <w:rPr>
                <w:rFonts w:ascii="Times New Roman" w:hAnsi="Times New Roman"/>
                <w:b/>
                <w:sz w:val="24"/>
                <w:szCs w:val="24"/>
              </w:rPr>
              <w:t xml:space="preserve"> публичных консульта</w:t>
            </w:r>
            <w:r w:rsidRPr="00927B0F">
              <w:rPr>
                <w:rFonts w:ascii="Times New Roman" w:hAnsi="Times New Roman"/>
                <w:b/>
                <w:sz w:val="24"/>
                <w:szCs w:val="24"/>
              </w:rPr>
              <w:t>ций</w:t>
            </w:r>
          </w:p>
        </w:tc>
        <w:tc>
          <w:tcPr>
            <w:tcW w:w="1985" w:type="dxa"/>
          </w:tcPr>
          <w:p w:rsidR="00AD7D73" w:rsidRPr="00927B0F" w:rsidRDefault="00AD7D73" w:rsidP="007D1614">
            <w:pPr>
              <w:jc w:val="center"/>
              <w:rPr>
                <w:rFonts w:ascii="Times New Roman" w:hAnsi="Times New Roman"/>
                <w:sz w:val="24"/>
                <w:szCs w:val="24"/>
                <w:vertAlign w:val="superscript"/>
              </w:rPr>
            </w:pPr>
            <w:r w:rsidRPr="00927B0F">
              <w:rPr>
                <w:rFonts w:ascii="Times New Roman" w:hAnsi="Times New Roman"/>
                <w:b/>
                <w:sz w:val="24"/>
                <w:szCs w:val="24"/>
              </w:rPr>
              <w:t>Описание выбранного варианта</w:t>
            </w:r>
          </w:p>
        </w:tc>
      </w:tr>
      <w:tr w:rsidR="00A32F00" w:rsidRPr="003A7F6A" w:rsidTr="007D1614">
        <w:tc>
          <w:tcPr>
            <w:tcW w:w="534" w:type="dxa"/>
          </w:tcPr>
          <w:p w:rsidR="00A32F00" w:rsidRPr="00927B0F" w:rsidRDefault="00A32F00" w:rsidP="00A32F00">
            <w:pPr>
              <w:jc w:val="center"/>
              <w:rPr>
                <w:rFonts w:ascii="Times New Roman" w:hAnsi="Times New Roman"/>
                <w:sz w:val="24"/>
                <w:szCs w:val="24"/>
              </w:rPr>
            </w:pPr>
            <w:r>
              <w:rPr>
                <w:rFonts w:ascii="Times New Roman" w:hAnsi="Times New Roman"/>
                <w:sz w:val="24"/>
                <w:szCs w:val="24"/>
              </w:rPr>
              <w:t>1</w:t>
            </w:r>
          </w:p>
        </w:tc>
        <w:tc>
          <w:tcPr>
            <w:tcW w:w="1871" w:type="dxa"/>
          </w:tcPr>
          <w:p w:rsidR="00A32F00" w:rsidRPr="008F0F7A" w:rsidRDefault="00A32F00" w:rsidP="00A32F00">
            <w:pPr>
              <w:rPr>
                <w:rFonts w:ascii="Times New Roman" w:hAnsi="Times New Roman"/>
                <w:sz w:val="24"/>
                <w:szCs w:val="24"/>
              </w:rPr>
            </w:pPr>
            <w:r w:rsidRPr="008F0F7A">
              <w:rPr>
                <w:rFonts w:ascii="Times New Roman" w:hAnsi="Times New Roman"/>
                <w:sz w:val="24"/>
                <w:szCs w:val="24"/>
              </w:rPr>
              <w:t xml:space="preserve">Решение Совета депутатов Тоншаевского муниципального округа Нижегородской области от 26 июня 2023 г. №373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на  территории Тоншаевского муниципального округа, утвержденное решением Совета депутатов Тоншаевского муниципального округа от 26 августа 2021 года №165 «Об утверждении Положения о муниципальном контроле на автомобильном транспорте, городском наземном </w:t>
            </w:r>
            <w:r w:rsidRPr="008F0F7A">
              <w:rPr>
                <w:rFonts w:ascii="Times New Roman" w:hAnsi="Times New Roman"/>
                <w:sz w:val="24"/>
                <w:szCs w:val="24"/>
              </w:rPr>
              <w:lastRenderedPageBreak/>
              <w:t>электрическом транспорте и в дорожном хозяйстве на территории Тоншаевского муниципального округа»</w:t>
            </w:r>
          </w:p>
        </w:tc>
        <w:tc>
          <w:tcPr>
            <w:tcW w:w="1559" w:type="dxa"/>
          </w:tcPr>
          <w:p w:rsidR="00A32F00" w:rsidRPr="00A32F00" w:rsidRDefault="00A32F00" w:rsidP="00A32F00">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A32F00" w:rsidRPr="00A32F00" w:rsidRDefault="00A32F00" w:rsidP="00A32F00">
            <w:pPr>
              <w:rPr>
                <w:rFonts w:ascii="Times New Roman" w:hAnsi="Times New Roman"/>
                <w:sz w:val="24"/>
                <w:szCs w:val="24"/>
              </w:rPr>
            </w:pPr>
            <w:r>
              <w:rPr>
                <w:rFonts w:ascii="Times New Roman" w:hAnsi="Times New Roman"/>
                <w:sz w:val="24"/>
                <w:szCs w:val="24"/>
              </w:rPr>
              <w:t>В</w:t>
            </w:r>
            <w:r w:rsidRPr="00A32F00">
              <w:rPr>
                <w:rFonts w:ascii="Times New Roman" w:hAnsi="Times New Roman"/>
                <w:sz w:val="24"/>
                <w:szCs w:val="24"/>
              </w:rPr>
              <w:t>озможност</w:t>
            </w:r>
            <w:r>
              <w:rPr>
                <w:rFonts w:ascii="Times New Roman" w:hAnsi="Times New Roman"/>
                <w:sz w:val="24"/>
                <w:szCs w:val="24"/>
              </w:rPr>
              <w:t>ь</w:t>
            </w:r>
            <w:r w:rsidRPr="00A32F00">
              <w:rPr>
                <w:rFonts w:ascii="Times New Roman" w:hAnsi="Times New Roman"/>
                <w:sz w:val="24"/>
                <w:szCs w:val="24"/>
              </w:rPr>
              <w:t xml:space="preserve"> осуществления контрольных (надзорных) мероприятий по муниципальному контролю на автомобильном транспорте, городском наземном электрическом транспорте и в дорожном хозяйстве на  территории Тоншаевского муниципального округа, в рамках правового поля</w:t>
            </w:r>
          </w:p>
        </w:tc>
        <w:tc>
          <w:tcPr>
            <w:tcW w:w="1701" w:type="dxa"/>
          </w:tcPr>
          <w:p w:rsidR="00A32F00" w:rsidRPr="00EA52AC" w:rsidRDefault="00A32F00" w:rsidP="00A32F00">
            <w:pPr>
              <w:rPr>
                <w:rFonts w:ascii="Times New Roman" w:hAnsi="Times New Roman"/>
                <w:sz w:val="24"/>
                <w:szCs w:val="24"/>
              </w:rPr>
            </w:pPr>
            <w:r w:rsidRPr="00EA52AC">
              <w:rPr>
                <w:rFonts w:ascii="Times New Roman" w:hAnsi="Times New Roman"/>
                <w:sz w:val="24"/>
                <w:szCs w:val="24"/>
              </w:rPr>
              <w:t>Нет</w:t>
            </w:r>
          </w:p>
        </w:tc>
        <w:tc>
          <w:tcPr>
            <w:tcW w:w="1985" w:type="dxa"/>
          </w:tcPr>
          <w:p w:rsidR="00A32F00" w:rsidRPr="00811989" w:rsidRDefault="00A32F00" w:rsidP="00A32F00">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53499F" w:rsidRPr="003A7F6A" w:rsidTr="007D1614">
        <w:tc>
          <w:tcPr>
            <w:tcW w:w="534" w:type="dxa"/>
          </w:tcPr>
          <w:p w:rsidR="0053499F" w:rsidRDefault="0053499F" w:rsidP="0053499F">
            <w:pPr>
              <w:jc w:val="center"/>
              <w:rPr>
                <w:rFonts w:ascii="Times New Roman" w:hAnsi="Times New Roman"/>
                <w:sz w:val="24"/>
                <w:szCs w:val="24"/>
              </w:rPr>
            </w:pPr>
            <w:r>
              <w:rPr>
                <w:rFonts w:ascii="Times New Roman" w:hAnsi="Times New Roman"/>
                <w:sz w:val="24"/>
                <w:szCs w:val="24"/>
              </w:rPr>
              <w:lastRenderedPageBreak/>
              <w:t>2</w:t>
            </w:r>
          </w:p>
        </w:tc>
        <w:tc>
          <w:tcPr>
            <w:tcW w:w="1871" w:type="dxa"/>
          </w:tcPr>
          <w:p w:rsidR="0053499F" w:rsidRPr="0053499F" w:rsidRDefault="0053499F" w:rsidP="0053499F">
            <w:pPr>
              <w:rPr>
                <w:rFonts w:ascii="Times New Roman" w:hAnsi="Times New Roman"/>
                <w:sz w:val="24"/>
                <w:szCs w:val="24"/>
              </w:rPr>
            </w:pPr>
            <w:r w:rsidRPr="0053499F">
              <w:rPr>
                <w:rFonts w:ascii="Times New Roman" w:hAnsi="Times New Roman"/>
                <w:sz w:val="24"/>
                <w:szCs w:val="24"/>
              </w:rPr>
              <w:t xml:space="preserve">Решение Совета депутатов Тоншаевского муниципального округа Нижегородской области от 17 ноября 2023 г. №400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на  территории Тоншаевского муниципального округа, утвержденное решением Совета депутатов Тоншаевского муниципального округа от 26 августа 2021 года №165 «Об утверждении Положения о муниципальном контроле на автомобильном транспорте, городском наземном электрическом </w:t>
            </w:r>
            <w:r w:rsidRPr="0053499F">
              <w:rPr>
                <w:rFonts w:ascii="Times New Roman" w:hAnsi="Times New Roman"/>
                <w:sz w:val="24"/>
                <w:szCs w:val="24"/>
              </w:rPr>
              <w:lastRenderedPageBreak/>
              <w:t>транспорте и в дорожном хозяйстве на территории Тоншаевского муниципального округа»</w:t>
            </w:r>
          </w:p>
        </w:tc>
        <w:tc>
          <w:tcPr>
            <w:tcW w:w="1559" w:type="dxa"/>
          </w:tcPr>
          <w:p w:rsidR="0053499F" w:rsidRDefault="0053499F" w:rsidP="0053499F">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53499F" w:rsidRPr="0053499F" w:rsidRDefault="0053499F" w:rsidP="0053499F">
            <w:pPr>
              <w:rPr>
                <w:rFonts w:ascii="Times New Roman" w:hAnsi="Times New Roman"/>
                <w:sz w:val="24"/>
                <w:szCs w:val="24"/>
              </w:rPr>
            </w:pPr>
            <w:r>
              <w:rPr>
                <w:rFonts w:ascii="Times New Roman" w:hAnsi="Times New Roman"/>
                <w:sz w:val="24"/>
                <w:szCs w:val="24"/>
              </w:rPr>
              <w:t>В</w:t>
            </w:r>
            <w:r w:rsidRPr="0053499F">
              <w:rPr>
                <w:rFonts w:ascii="Times New Roman" w:hAnsi="Times New Roman"/>
                <w:sz w:val="24"/>
                <w:szCs w:val="24"/>
              </w:rPr>
              <w:t>озможност</w:t>
            </w:r>
            <w:r>
              <w:rPr>
                <w:rFonts w:ascii="Times New Roman" w:hAnsi="Times New Roman"/>
                <w:sz w:val="24"/>
                <w:szCs w:val="24"/>
              </w:rPr>
              <w:t>ь</w:t>
            </w:r>
            <w:r w:rsidRPr="0053499F">
              <w:rPr>
                <w:rFonts w:ascii="Times New Roman" w:hAnsi="Times New Roman"/>
                <w:sz w:val="24"/>
                <w:szCs w:val="24"/>
              </w:rPr>
              <w:t xml:space="preserve"> осуществления контрольных (надзорных) мероприятий по муниципальному контролю на автомобильном транспорте, городском наземном электрическом транспорте и в дорожном хозяйстве на  территории Тоншаевского муниципального округа, в рамках правового поля</w:t>
            </w:r>
          </w:p>
        </w:tc>
        <w:tc>
          <w:tcPr>
            <w:tcW w:w="1701" w:type="dxa"/>
          </w:tcPr>
          <w:p w:rsidR="0053499F" w:rsidRPr="00EA52AC" w:rsidRDefault="0053499F" w:rsidP="0053499F">
            <w:pPr>
              <w:rPr>
                <w:rFonts w:ascii="Times New Roman" w:hAnsi="Times New Roman"/>
                <w:sz w:val="24"/>
                <w:szCs w:val="24"/>
              </w:rPr>
            </w:pPr>
            <w:r w:rsidRPr="00EA52AC">
              <w:rPr>
                <w:rFonts w:ascii="Times New Roman" w:hAnsi="Times New Roman"/>
                <w:sz w:val="24"/>
                <w:szCs w:val="24"/>
              </w:rPr>
              <w:t>Нет</w:t>
            </w:r>
          </w:p>
        </w:tc>
        <w:tc>
          <w:tcPr>
            <w:tcW w:w="1985" w:type="dxa"/>
          </w:tcPr>
          <w:p w:rsidR="0053499F" w:rsidRPr="00811989" w:rsidRDefault="0053499F" w:rsidP="0053499F">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5B7374" w:rsidRPr="003A7F6A" w:rsidTr="007D1614">
        <w:tc>
          <w:tcPr>
            <w:tcW w:w="534" w:type="dxa"/>
          </w:tcPr>
          <w:p w:rsidR="005B7374" w:rsidRDefault="005B7374" w:rsidP="005B7374">
            <w:pPr>
              <w:jc w:val="center"/>
              <w:rPr>
                <w:rFonts w:ascii="Times New Roman" w:hAnsi="Times New Roman"/>
                <w:sz w:val="24"/>
                <w:szCs w:val="24"/>
              </w:rPr>
            </w:pPr>
            <w:r>
              <w:rPr>
                <w:rFonts w:ascii="Times New Roman" w:hAnsi="Times New Roman"/>
                <w:sz w:val="24"/>
                <w:szCs w:val="24"/>
              </w:rPr>
              <w:lastRenderedPageBreak/>
              <w:t>3</w:t>
            </w:r>
          </w:p>
        </w:tc>
        <w:tc>
          <w:tcPr>
            <w:tcW w:w="1871" w:type="dxa"/>
          </w:tcPr>
          <w:p w:rsidR="005B7374" w:rsidRPr="005B7374" w:rsidRDefault="005B7374" w:rsidP="005B7374">
            <w:pPr>
              <w:rPr>
                <w:rFonts w:ascii="Times New Roman" w:hAnsi="Times New Roman"/>
                <w:sz w:val="24"/>
                <w:szCs w:val="24"/>
              </w:rPr>
            </w:pPr>
            <w:r w:rsidRPr="005B7374">
              <w:rPr>
                <w:rFonts w:ascii="Times New Roman" w:hAnsi="Times New Roman"/>
                <w:sz w:val="24"/>
                <w:szCs w:val="24"/>
              </w:rPr>
              <w:t>Решение Совета депутатов Тоншаевского муниципального округа Нижегородской области от 26 июня 2023 г. №370 «О внесении изменений в Положение по муниципальному жилищному контролю, осуществляемому на территории Тоншаевского муниципального округа, утвержденное решением Совета депутатов Тоншаевского  муниципального округа от 26 августа 2021 года №162 «Об утверждении Положения по муниципальному жилищному контролю, осуществляемому на территории Тоншаевского муниципального округа»</w:t>
            </w:r>
          </w:p>
        </w:tc>
        <w:tc>
          <w:tcPr>
            <w:tcW w:w="1559" w:type="dxa"/>
          </w:tcPr>
          <w:p w:rsidR="005B7374" w:rsidRDefault="005B7374" w:rsidP="005B7374">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5B7374" w:rsidRPr="005B7374" w:rsidRDefault="005B7374" w:rsidP="005B7374">
            <w:pPr>
              <w:rPr>
                <w:rFonts w:ascii="Times New Roman" w:hAnsi="Times New Roman"/>
                <w:sz w:val="24"/>
                <w:szCs w:val="24"/>
              </w:rPr>
            </w:pPr>
            <w:r>
              <w:rPr>
                <w:rFonts w:ascii="Times New Roman" w:hAnsi="Times New Roman"/>
                <w:sz w:val="24"/>
                <w:szCs w:val="24"/>
              </w:rPr>
              <w:t>В</w:t>
            </w:r>
            <w:r w:rsidRPr="005B7374">
              <w:rPr>
                <w:rFonts w:ascii="Times New Roman" w:hAnsi="Times New Roman"/>
                <w:sz w:val="24"/>
                <w:szCs w:val="24"/>
              </w:rPr>
              <w:t>озможност</w:t>
            </w:r>
            <w:r>
              <w:rPr>
                <w:rFonts w:ascii="Times New Roman" w:hAnsi="Times New Roman"/>
                <w:sz w:val="24"/>
                <w:szCs w:val="24"/>
              </w:rPr>
              <w:t>ь</w:t>
            </w:r>
            <w:r w:rsidRPr="005B7374">
              <w:rPr>
                <w:rFonts w:ascii="Times New Roman" w:hAnsi="Times New Roman"/>
                <w:sz w:val="24"/>
                <w:szCs w:val="24"/>
              </w:rPr>
              <w:t xml:space="preserve"> осуществления контрольных мероприятий по муниципальному жилищному контролю, осуществляемого на территории Тоншаевского муниципального округа, в рамках правового поля</w:t>
            </w:r>
          </w:p>
        </w:tc>
        <w:tc>
          <w:tcPr>
            <w:tcW w:w="1701" w:type="dxa"/>
          </w:tcPr>
          <w:p w:rsidR="005B7374" w:rsidRPr="00EA52AC" w:rsidRDefault="005B7374" w:rsidP="005B7374">
            <w:pPr>
              <w:rPr>
                <w:rFonts w:ascii="Times New Roman" w:hAnsi="Times New Roman"/>
                <w:sz w:val="24"/>
                <w:szCs w:val="24"/>
              </w:rPr>
            </w:pPr>
            <w:r w:rsidRPr="00EA52AC">
              <w:rPr>
                <w:rFonts w:ascii="Times New Roman" w:hAnsi="Times New Roman"/>
                <w:sz w:val="24"/>
                <w:szCs w:val="24"/>
              </w:rPr>
              <w:t>Нет</w:t>
            </w:r>
          </w:p>
        </w:tc>
        <w:tc>
          <w:tcPr>
            <w:tcW w:w="1985" w:type="dxa"/>
          </w:tcPr>
          <w:p w:rsidR="005B7374" w:rsidRPr="00811989" w:rsidRDefault="005B7374" w:rsidP="005B7374">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754FF0" w:rsidRPr="003A7F6A" w:rsidTr="007D1614">
        <w:tc>
          <w:tcPr>
            <w:tcW w:w="534" w:type="dxa"/>
          </w:tcPr>
          <w:p w:rsidR="00754FF0" w:rsidRDefault="00754FF0" w:rsidP="00754FF0">
            <w:pPr>
              <w:jc w:val="center"/>
              <w:rPr>
                <w:rFonts w:ascii="Times New Roman" w:hAnsi="Times New Roman"/>
                <w:sz w:val="24"/>
                <w:szCs w:val="24"/>
              </w:rPr>
            </w:pPr>
            <w:r>
              <w:rPr>
                <w:rFonts w:ascii="Times New Roman" w:hAnsi="Times New Roman"/>
                <w:sz w:val="24"/>
                <w:szCs w:val="24"/>
              </w:rPr>
              <w:t>4</w:t>
            </w:r>
          </w:p>
        </w:tc>
        <w:tc>
          <w:tcPr>
            <w:tcW w:w="1871" w:type="dxa"/>
          </w:tcPr>
          <w:p w:rsidR="00754FF0" w:rsidRPr="00754FF0" w:rsidRDefault="00754FF0" w:rsidP="00754FF0">
            <w:pPr>
              <w:rPr>
                <w:rFonts w:ascii="Times New Roman" w:hAnsi="Times New Roman"/>
                <w:sz w:val="24"/>
                <w:szCs w:val="24"/>
              </w:rPr>
            </w:pPr>
            <w:r w:rsidRPr="00754FF0">
              <w:rPr>
                <w:rFonts w:ascii="Times New Roman" w:hAnsi="Times New Roman"/>
                <w:sz w:val="24"/>
                <w:szCs w:val="24"/>
              </w:rPr>
              <w:t xml:space="preserve">Решение Совета депутатов Тоншаевского </w:t>
            </w:r>
            <w:r w:rsidRPr="00754FF0">
              <w:rPr>
                <w:rFonts w:ascii="Times New Roman" w:hAnsi="Times New Roman"/>
                <w:sz w:val="24"/>
                <w:szCs w:val="24"/>
              </w:rPr>
              <w:lastRenderedPageBreak/>
              <w:t>муниципального округа Нижегородской области от 17 ноября 2023 г. №397 «О внесении изменений в Положение по муниципальному жилищному контролю, осуществляемому на территории Тоншаевского муниципального округа, утвержденное решением Совета депутатов Тоншаевского  муниципального округа от 26 августа 2021 года №162 «Об утверждении Положения по муниципальному жилищному контролю, осуществляемому на территории Тоншаевского муниципального округа»</w:t>
            </w:r>
          </w:p>
        </w:tc>
        <w:tc>
          <w:tcPr>
            <w:tcW w:w="1559" w:type="dxa"/>
          </w:tcPr>
          <w:p w:rsidR="00754FF0" w:rsidRDefault="00754FF0" w:rsidP="00754FF0">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w:t>
            </w:r>
            <w:r>
              <w:rPr>
                <w:rFonts w:ascii="Times New Roman" w:hAnsi="Times New Roman"/>
                <w:sz w:val="24"/>
                <w:szCs w:val="24"/>
              </w:rPr>
              <w:lastRenderedPageBreak/>
              <w:t>ательства администрации Тоншаевского муниципального округа</w:t>
            </w:r>
          </w:p>
        </w:tc>
        <w:tc>
          <w:tcPr>
            <w:tcW w:w="1843" w:type="dxa"/>
          </w:tcPr>
          <w:p w:rsidR="00754FF0" w:rsidRPr="00754FF0" w:rsidRDefault="00754FF0" w:rsidP="00754FF0">
            <w:pPr>
              <w:rPr>
                <w:rFonts w:ascii="Times New Roman" w:hAnsi="Times New Roman"/>
                <w:sz w:val="24"/>
                <w:szCs w:val="24"/>
              </w:rPr>
            </w:pPr>
            <w:r>
              <w:rPr>
                <w:rFonts w:ascii="Times New Roman" w:hAnsi="Times New Roman"/>
                <w:sz w:val="24"/>
                <w:szCs w:val="24"/>
              </w:rPr>
              <w:lastRenderedPageBreak/>
              <w:t>В</w:t>
            </w:r>
            <w:r w:rsidRPr="00754FF0">
              <w:rPr>
                <w:rFonts w:ascii="Times New Roman" w:hAnsi="Times New Roman"/>
                <w:sz w:val="24"/>
                <w:szCs w:val="24"/>
              </w:rPr>
              <w:t>озможност</w:t>
            </w:r>
            <w:r>
              <w:rPr>
                <w:rFonts w:ascii="Times New Roman" w:hAnsi="Times New Roman"/>
                <w:sz w:val="24"/>
                <w:szCs w:val="24"/>
              </w:rPr>
              <w:t>ь</w:t>
            </w:r>
            <w:r w:rsidRPr="00754FF0">
              <w:rPr>
                <w:rFonts w:ascii="Times New Roman" w:hAnsi="Times New Roman"/>
                <w:sz w:val="24"/>
                <w:szCs w:val="24"/>
              </w:rPr>
              <w:t xml:space="preserve"> осуществления контрольных мероприятий </w:t>
            </w:r>
            <w:r w:rsidRPr="00754FF0">
              <w:rPr>
                <w:rFonts w:ascii="Times New Roman" w:hAnsi="Times New Roman"/>
                <w:sz w:val="24"/>
                <w:szCs w:val="24"/>
              </w:rPr>
              <w:lastRenderedPageBreak/>
              <w:t>по муниципальному жилищному контролю, осуществляемого на территории Тоншаевского муниципального округа, в рамках правового поля</w:t>
            </w:r>
          </w:p>
        </w:tc>
        <w:tc>
          <w:tcPr>
            <w:tcW w:w="1701" w:type="dxa"/>
          </w:tcPr>
          <w:p w:rsidR="00754FF0" w:rsidRPr="00EA52AC" w:rsidRDefault="00754FF0" w:rsidP="00754FF0">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754FF0" w:rsidRPr="00811989" w:rsidRDefault="00754FF0" w:rsidP="00754FF0">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850C70" w:rsidRPr="003A7F6A" w:rsidTr="007D1614">
        <w:tc>
          <w:tcPr>
            <w:tcW w:w="534" w:type="dxa"/>
          </w:tcPr>
          <w:p w:rsidR="00850C70" w:rsidRDefault="00850C70" w:rsidP="00850C70">
            <w:pPr>
              <w:jc w:val="center"/>
              <w:rPr>
                <w:rFonts w:ascii="Times New Roman" w:hAnsi="Times New Roman"/>
                <w:sz w:val="24"/>
                <w:szCs w:val="24"/>
              </w:rPr>
            </w:pPr>
            <w:r>
              <w:rPr>
                <w:rFonts w:ascii="Times New Roman" w:hAnsi="Times New Roman"/>
                <w:sz w:val="24"/>
                <w:szCs w:val="24"/>
              </w:rPr>
              <w:lastRenderedPageBreak/>
              <w:t>5</w:t>
            </w:r>
          </w:p>
        </w:tc>
        <w:tc>
          <w:tcPr>
            <w:tcW w:w="1871" w:type="dxa"/>
          </w:tcPr>
          <w:p w:rsidR="00850C70" w:rsidRPr="00850C70" w:rsidRDefault="00850C70" w:rsidP="00850C70">
            <w:pPr>
              <w:rPr>
                <w:rFonts w:ascii="Times New Roman" w:hAnsi="Times New Roman"/>
                <w:sz w:val="24"/>
                <w:szCs w:val="24"/>
              </w:rPr>
            </w:pPr>
            <w:r w:rsidRPr="00850C70">
              <w:rPr>
                <w:rFonts w:ascii="Times New Roman" w:hAnsi="Times New Roman"/>
                <w:sz w:val="24"/>
                <w:szCs w:val="24"/>
              </w:rPr>
              <w:t xml:space="preserve">Решение Совета депутатов Тоншаевского муниципального округа Нижегородской области от 26 июня 2023 г. №371 «О внесении изменений в Положение по муниципальному земельному </w:t>
            </w:r>
            <w:r w:rsidRPr="00850C70">
              <w:rPr>
                <w:rFonts w:ascii="Times New Roman" w:hAnsi="Times New Roman"/>
                <w:sz w:val="24"/>
                <w:szCs w:val="24"/>
              </w:rPr>
              <w:lastRenderedPageBreak/>
              <w:t>контролю, осуществляемому на территории Тоншаевского муниципального округа, утвержденное решением Совета депутатов Тоншаевского муниципального округа от 26 августа 2021 года №163 «Об утверждении Положения по муниципальному земельному контролю, осуществляемому на территории Тоншаевского муниципального округа»</w:t>
            </w:r>
          </w:p>
        </w:tc>
        <w:tc>
          <w:tcPr>
            <w:tcW w:w="1559" w:type="dxa"/>
          </w:tcPr>
          <w:p w:rsidR="00850C70" w:rsidRDefault="00850C70" w:rsidP="00850C70">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850C70" w:rsidRPr="00850C70" w:rsidRDefault="00850C70" w:rsidP="00850C70">
            <w:pPr>
              <w:rPr>
                <w:rFonts w:ascii="Times New Roman" w:hAnsi="Times New Roman"/>
                <w:sz w:val="24"/>
                <w:szCs w:val="24"/>
              </w:rPr>
            </w:pPr>
            <w:r>
              <w:rPr>
                <w:rFonts w:ascii="Times New Roman" w:hAnsi="Times New Roman"/>
                <w:sz w:val="24"/>
                <w:szCs w:val="24"/>
              </w:rPr>
              <w:t>В</w:t>
            </w:r>
            <w:r w:rsidRPr="00850C70">
              <w:rPr>
                <w:rFonts w:ascii="Times New Roman" w:hAnsi="Times New Roman"/>
                <w:sz w:val="24"/>
                <w:szCs w:val="24"/>
              </w:rPr>
              <w:t>озможност</w:t>
            </w:r>
            <w:r>
              <w:rPr>
                <w:rFonts w:ascii="Times New Roman" w:hAnsi="Times New Roman"/>
                <w:sz w:val="24"/>
                <w:szCs w:val="24"/>
              </w:rPr>
              <w:t>ь</w:t>
            </w:r>
            <w:r w:rsidRPr="00850C70">
              <w:rPr>
                <w:rFonts w:ascii="Times New Roman" w:hAnsi="Times New Roman"/>
                <w:sz w:val="24"/>
                <w:szCs w:val="24"/>
              </w:rPr>
              <w:t xml:space="preserve"> осуществления контрольных (надзорных) мероприятий по муниципальному земельному контролю, осуществляемому на территории Тоншаевского муниципального округа, в </w:t>
            </w:r>
            <w:r w:rsidRPr="00850C70">
              <w:rPr>
                <w:rFonts w:ascii="Times New Roman" w:hAnsi="Times New Roman"/>
                <w:sz w:val="24"/>
                <w:szCs w:val="24"/>
              </w:rPr>
              <w:lastRenderedPageBreak/>
              <w:t>рамках правового поля</w:t>
            </w:r>
          </w:p>
        </w:tc>
        <w:tc>
          <w:tcPr>
            <w:tcW w:w="1701" w:type="dxa"/>
          </w:tcPr>
          <w:p w:rsidR="00850C70" w:rsidRPr="00EA52AC" w:rsidRDefault="00850C70" w:rsidP="00850C70">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850C70" w:rsidRPr="00811989" w:rsidRDefault="00850C70" w:rsidP="00850C70">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81509C" w:rsidRPr="003A7F6A" w:rsidTr="007D1614">
        <w:tc>
          <w:tcPr>
            <w:tcW w:w="534" w:type="dxa"/>
          </w:tcPr>
          <w:p w:rsidR="0081509C" w:rsidRDefault="0081509C" w:rsidP="0081509C">
            <w:pPr>
              <w:jc w:val="center"/>
              <w:rPr>
                <w:rFonts w:ascii="Times New Roman" w:hAnsi="Times New Roman"/>
                <w:sz w:val="24"/>
                <w:szCs w:val="24"/>
              </w:rPr>
            </w:pPr>
            <w:r>
              <w:rPr>
                <w:rFonts w:ascii="Times New Roman" w:hAnsi="Times New Roman"/>
                <w:sz w:val="24"/>
                <w:szCs w:val="24"/>
              </w:rPr>
              <w:lastRenderedPageBreak/>
              <w:t>6</w:t>
            </w:r>
          </w:p>
        </w:tc>
        <w:tc>
          <w:tcPr>
            <w:tcW w:w="1871" w:type="dxa"/>
          </w:tcPr>
          <w:p w:rsidR="0081509C" w:rsidRPr="0081509C" w:rsidRDefault="0081509C" w:rsidP="0081509C">
            <w:pPr>
              <w:rPr>
                <w:rFonts w:ascii="Times New Roman" w:hAnsi="Times New Roman"/>
                <w:sz w:val="24"/>
                <w:szCs w:val="24"/>
              </w:rPr>
            </w:pPr>
            <w:r w:rsidRPr="0081509C">
              <w:rPr>
                <w:rFonts w:ascii="Times New Roman" w:hAnsi="Times New Roman"/>
                <w:sz w:val="24"/>
                <w:szCs w:val="24"/>
              </w:rPr>
              <w:t xml:space="preserve">Решение Совета депутатов Тоншаевского муниципального округа Нижегородской области от 17 ноября 2023 г. №398 «О внесении изменений в Положение по муниципальному земельному контролю, осуществляемому на территории Тоншаевского муниципального округа, утвержденное решением Совета депутатов </w:t>
            </w:r>
            <w:r w:rsidRPr="0081509C">
              <w:rPr>
                <w:rFonts w:ascii="Times New Roman" w:hAnsi="Times New Roman"/>
                <w:sz w:val="24"/>
                <w:szCs w:val="24"/>
              </w:rPr>
              <w:lastRenderedPageBreak/>
              <w:t>Тоншаевского муниципального округа от 26 августа 2021 года №163 «Об утверждении Положения по муниципальному земельному контролю, осуществляемому на территории Тоншаевского муниципального округа»</w:t>
            </w:r>
          </w:p>
        </w:tc>
        <w:tc>
          <w:tcPr>
            <w:tcW w:w="1559" w:type="dxa"/>
          </w:tcPr>
          <w:p w:rsidR="0081509C" w:rsidRDefault="0081509C" w:rsidP="0081509C">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81509C" w:rsidRPr="0081509C" w:rsidRDefault="0081509C" w:rsidP="0081509C">
            <w:pPr>
              <w:rPr>
                <w:rFonts w:ascii="Times New Roman" w:hAnsi="Times New Roman"/>
                <w:sz w:val="24"/>
                <w:szCs w:val="24"/>
              </w:rPr>
            </w:pPr>
            <w:r>
              <w:rPr>
                <w:rFonts w:ascii="Times New Roman" w:hAnsi="Times New Roman"/>
                <w:sz w:val="24"/>
                <w:szCs w:val="24"/>
              </w:rPr>
              <w:t>В</w:t>
            </w:r>
            <w:r w:rsidRPr="0081509C">
              <w:rPr>
                <w:rFonts w:ascii="Times New Roman" w:hAnsi="Times New Roman"/>
                <w:sz w:val="24"/>
                <w:szCs w:val="24"/>
              </w:rPr>
              <w:t>озможност</w:t>
            </w:r>
            <w:r>
              <w:rPr>
                <w:rFonts w:ascii="Times New Roman" w:hAnsi="Times New Roman"/>
                <w:sz w:val="24"/>
                <w:szCs w:val="24"/>
              </w:rPr>
              <w:t>ь</w:t>
            </w:r>
            <w:r w:rsidRPr="0081509C">
              <w:rPr>
                <w:rFonts w:ascii="Times New Roman" w:hAnsi="Times New Roman"/>
                <w:sz w:val="24"/>
                <w:szCs w:val="24"/>
              </w:rPr>
              <w:t xml:space="preserve"> осуществления контрольных (надзорных) мероприятий по муниципальному земельному контролю, осуществляемому на территории Тоншаевского муниципального округа, в рамках правового поля</w:t>
            </w:r>
          </w:p>
        </w:tc>
        <w:tc>
          <w:tcPr>
            <w:tcW w:w="1701" w:type="dxa"/>
          </w:tcPr>
          <w:p w:rsidR="0081509C" w:rsidRPr="00EA52AC" w:rsidRDefault="0081509C" w:rsidP="0081509C">
            <w:pPr>
              <w:rPr>
                <w:rFonts w:ascii="Times New Roman" w:hAnsi="Times New Roman"/>
                <w:sz w:val="24"/>
                <w:szCs w:val="24"/>
              </w:rPr>
            </w:pPr>
            <w:r w:rsidRPr="00EA52AC">
              <w:rPr>
                <w:rFonts w:ascii="Times New Roman" w:hAnsi="Times New Roman"/>
                <w:sz w:val="24"/>
                <w:szCs w:val="24"/>
              </w:rPr>
              <w:t>Нет</w:t>
            </w:r>
          </w:p>
        </w:tc>
        <w:tc>
          <w:tcPr>
            <w:tcW w:w="1985" w:type="dxa"/>
          </w:tcPr>
          <w:p w:rsidR="0081509C" w:rsidRPr="00811989" w:rsidRDefault="0081509C" w:rsidP="0081509C">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C00B90" w:rsidRPr="003A7F6A" w:rsidTr="007D1614">
        <w:tc>
          <w:tcPr>
            <w:tcW w:w="534" w:type="dxa"/>
          </w:tcPr>
          <w:p w:rsidR="00C00B90" w:rsidRDefault="00C00B90" w:rsidP="00C00B90">
            <w:pPr>
              <w:jc w:val="center"/>
              <w:rPr>
                <w:rFonts w:ascii="Times New Roman" w:hAnsi="Times New Roman"/>
                <w:sz w:val="24"/>
                <w:szCs w:val="24"/>
              </w:rPr>
            </w:pPr>
            <w:r>
              <w:rPr>
                <w:rFonts w:ascii="Times New Roman" w:hAnsi="Times New Roman"/>
                <w:sz w:val="24"/>
                <w:szCs w:val="24"/>
              </w:rPr>
              <w:lastRenderedPageBreak/>
              <w:t>7</w:t>
            </w:r>
          </w:p>
        </w:tc>
        <w:tc>
          <w:tcPr>
            <w:tcW w:w="1871" w:type="dxa"/>
          </w:tcPr>
          <w:p w:rsidR="00C00B90" w:rsidRPr="00C00B90" w:rsidRDefault="00C00B90" w:rsidP="00C00B90">
            <w:pPr>
              <w:rPr>
                <w:rFonts w:ascii="Times New Roman" w:hAnsi="Times New Roman"/>
                <w:sz w:val="24"/>
                <w:szCs w:val="24"/>
              </w:rPr>
            </w:pPr>
            <w:r w:rsidRPr="00C00B90">
              <w:rPr>
                <w:rFonts w:ascii="Times New Roman" w:hAnsi="Times New Roman"/>
                <w:sz w:val="24"/>
                <w:szCs w:val="24"/>
              </w:rPr>
              <w:t xml:space="preserve">Решение Совета депутатов Тоншаевского муниципального округа Нижегородской области от 26 июня 2023 г. №372 «О внесении изменений в Положение о муниципальном контроле в сфере благоустройства на территории Тоншаевского муниципального округа, утвержденное решением Совета депутатов Тоншаевского муниципального округа от 26 августа 2021 года №164 «Об утверждении Положения о муниципальном контроле в сфере благоустройства на территории </w:t>
            </w:r>
            <w:r w:rsidRPr="00C00B90">
              <w:rPr>
                <w:rFonts w:ascii="Times New Roman" w:hAnsi="Times New Roman"/>
                <w:sz w:val="24"/>
                <w:szCs w:val="24"/>
              </w:rPr>
              <w:lastRenderedPageBreak/>
              <w:t>Тоншаевского муниципального округа»</w:t>
            </w:r>
          </w:p>
        </w:tc>
        <w:tc>
          <w:tcPr>
            <w:tcW w:w="1559" w:type="dxa"/>
          </w:tcPr>
          <w:p w:rsidR="00C00B90" w:rsidRDefault="00C00B90" w:rsidP="00C00B90">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C00B90" w:rsidRPr="00C00B90" w:rsidRDefault="00C00B90" w:rsidP="00C00B90">
            <w:pPr>
              <w:rPr>
                <w:rFonts w:ascii="Times New Roman" w:hAnsi="Times New Roman"/>
                <w:sz w:val="24"/>
                <w:szCs w:val="24"/>
              </w:rPr>
            </w:pPr>
            <w:r>
              <w:rPr>
                <w:rFonts w:ascii="Times New Roman" w:hAnsi="Times New Roman"/>
                <w:sz w:val="24"/>
                <w:szCs w:val="24"/>
              </w:rPr>
              <w:t>В</w:t>
            </w:r>
            <w:r w:rsidRPr="00C00B90">
              <w:rPr>
                <w:rFonts w:ascii="Times New Roman" w:hAnsi="Times New Roman"/>
                <w:sz w:val="24"/>
                <w:szCs w:val="24"/>
              </w:rPr>
              <w:t>озможност</w:t>
            </w:r>
            <w:r>
              <w:rPr>
                <w:rFonts w:ascii="Times New Roman" w:hAnsi="Times New Roman"/>
                <w:sz w:val="24"/>
                <w:szCs w:val="24"/>
              </w:rPr>
              <w:t>ь</w:t>
            </w:r>
            <w:r w:rsidRPr="00C00B90">
              <w:rPr>
                <w:rFonts w:ascii="Times New Roman" w:hAnsi="Times New Roman"/>
                <w:sz w:val="24"/>
                <w:szCs w:val="24"/>
              </w:rPr>
              <w:t xml:space="preserve"> осуществления контрольных мероприятий по муниципальному контролю в сфере благоустройства в рамках правового поля</w:t>
            </w:r>
          </w:p>
        </w:tc>
        <w:tc>
          <w:tcPr>
            <w:tcW w:w="1701" w:type="dxa"/>
          </w:tcPr>
          <w:p w:rsidR="00C00B90" w:rsidRPr="00EA52AC" w:rsidRDefault="00C00B90" w:rsidP="00C00B90">
            <w:pPr>
              <w:rPr>
                <w:rFonts w:ascii="Times New Roman" w:hAnsi="Times New Roman"/>
                <w:sz w:val="24"/>
                <w:szCs w:val="24"/>
              </w:rPr>
            </w:pPr>
            <w:r w:rsidRPr="00EA52AC">
              <w:rPr>
                <w:rFonts w:ascii="Times New Roman" w:hAnsi="Times New Roman"/>
                <w:sz w:val="24"/>
                <w:szCs w:val="24"/>
              </w:rPr>
              <w:t>Нет</w:t>
            </w:r>
          </w:p>
        </w:tc>
        <w:tc>
          <w:tcPr>
            <w:tcW w:w="1985" w:type="dxa"/>
          </w:tcPr>
          <w:p w:rsidR="00C00B90" w:rsidRPr="00811989" w:rsidRDefault="00C00B90" w:rsidP="00C00B90">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7C039C" w:rsidRPr="003A7F6A" w:rsidTr="007D1614">
        <w:tc>
          <w:tcPr>
            <w:tcW w:w="534" w:type="dxa"/>
          </w:tcPr>
          <w:p w:rsidR="007C039C" w:rsidRDefault="007C039C" w:rsidP="007C039C">
            <w:pPr>
              <w:jc w:val="center"/>
              <w:rPr>
                <w:rFonts w:ascii="Times New Roman" w:hAnsi="Times New Roman"/>
                <w:sz w:val="24"/>
                <w:szCs w:val="24"/>
              </w:rPr>
            </w:pPr>
            <w:r>
              <w:rPr>
                <w:rFonts w:ascii="Times New Roman" w:hAnsi="Times New Roman"/>
                <w:sz w:val="24"/>
                <w:szCs w:val="24"/>
              </w:rPr>
              <w:lastRenderedPageBreak/>
              <w:t>8</w:t>
            </w:r>
          </w:p>
        </w:tc>
        <w:tc>
          <w:tcPr>
            <w:tcW w:w="1871" w:type="dxa"/>
          </w:tcPr>
          <w:p w:rsidR="007C039C" w:rsidRPr="007C039C" w:rsidRDefault="007C039C" w:rsidP="007C039C">
            <w:pPr>
              <w:rPr>
                <w:rFonts w:ascii="Times New Roman" w:hAnsi="Times New Roman"/>
                <w:sz w:val="24"/>
                <w:szCs w:val="24"/>
              </w:rPr>
            </w:pPr>
            <w:r w:rsidRPr="007C039C">
              <w:rPr>
                <w:rFonts w:ascii="Times New Roman" w:hAnsi="Times New Roman"/>
                <w:sz w:val="24"/>
                <w:szCs w:val="24"/>
              </w:rPr>
              <w:t>Решение Совета депутатов Тоншаевского муниципального округа Нижегородской области от 17 ноября 2023 г. №399 «О внесении изменений в Положение о муниципальном контроле в сфере благоустройства на территории Тоншаевского муниципального округа, утвержденное решением Совета депутатов Тоншаевского муниципального округа от 26 августа 2021 года №164 «Об утверждении Положения о муниципальном контроле в сфере благоустройства на территории Тоншаевского муниципального округа</w:t>
            </w:r>
          </w:p>
        </w:tc>
        <w:tc>
          <w:tcPr>
            <w:tcW w:w="1559" w:type="dxa"/>
          </w:tcPr>
          <w:p w:rsidR="007C039C" w:rsidRDefault="007C039C" w:rsidP="007C039C">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7C039C" w:rsidRPr="007C039C" w:rsidRDefault="007C039C" w:rsidP="007C039C">
            <w:pPr>
              <w:rPr>
                <w:rFonts w:ascii="Times New Roman" w:hAnsi="Times New Roman"/>
                <w:sz w:val="24"/>
                <w:szCs w:val="24"/>
              </w:rPr>
            </w:pPr>
            <w:r>
              <w:rPr>
                <w:rFonts w:ascii="Times New Roman" w:hAnsi="Times New Roman"/>
                <w:sz w:val="24"/>
                <w:szCs w:val="24"/>
              </w:rPr>
              <w:t>В</w:t>
            </w:r>
            <w:r w:rsidRPr="007C039C">
              <w:rPr>
                <w:rFonts w:ascii="Times New Roman" w:hAnsi="Times New Roman"/>
                <w:sz w:val="24"/>
                <w:szCs w:val="24"/>
              </w:rPr>
              <w:t>озможност</w:t>
            </w:r>
            <w:r>
              <w:rPr>
                <w:rFonts w:ascii="Times New Roman" w:hAnsi="Times New Roman"/>
                <w:sz w:val="24"/>
                <w:szCs w:val="24"/>
              </w:rPr>
              <w:t>ь</w:t>
            </w:r>
            <w:r w:rsidRPr="007C039C">
              <w:rPr>
                <w:rFonts w:ascii="Times New Roman" w:hAnsi="Times New Roman"/>
                <w:sz w:val="24"/>
                <w:szCs w:val="24"/>
              </w:rPr>
              <w:t xml:space="preserve"> осуществления контрольных мероприятий по муниципальному контролю в сфере благоустройства в рамках правового поля</w:t>
            </w:r>
          </w:p>
        </w:tc>
        <w:tc>
          <w:tcPr>
            <w:tcW w:w="1701" w:type="dxa"/>
          </w:tcPr>
          <w:p w:rsidR="007C039C" w:rsidRPr="00EA52AC" w:rsidRDefault="007C039C" w:rsidP="007C039C">
            <w:pPr>
              <w:rPr>
                <w:rFonts w:ascii="Times New Roman" w:hAnsi="Times New Roman"/>
                <w:sz w:val="24"/>
                <w:szCs w:val="24"/>
              </w:rPr>
            </w:pPr>
            <w:r w:rsidRPr="00EA52AC">
              <w:rPr>
                <w:rFonts w:ascii="Times New Roman" w:hAnsi="Times New Roman"/>
                <w:sz w:val="24"/>
                <w:szCs w:val="24"/>
              </w:rPr>
              <w:t>Нет</w:t>
            </w:r>
          </w:p>
        </w:tc>
        <w:tc>
          <w:tcPr>
            <w:tcW w:w="1985" w:type="dxa"/>
          </w:tcPr>
          <w:p w:rsidR="007C039C" w:rsidRPr="00811989" w:rsidRDefault="007C039C" w:rsidP="007C039C">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1B5398" w:rsidRPr="003A7F6A" w:rsidTr="007D1614">
        <w:tc>
          <w:tcPr>
            <w:tcW w:w="534" w:type="dxa"/>
          </w:tcPr>
          <w:p w:rsidR="001B5398" w:rsidRDefault="001B5398" w:rsidP="001B5398">
            <w:pPr>
              <w:jc w:val="center"/>
              <w:rPr>
                <w:rFonts w:ascii="Times New Roman" w:hAnsi="Times New Roman"/>
                <w:sz w:val="24"/>
                <w:szCs w:val="24"/>
              </w:rPr>
            </w:pPr>
            <w:r>
              <w:rPr>
                <w:rFonts w:ascii="Times New Roman" w:hAnsi="Times New Roman"/>
                <w:sz w:val="24"/>
                <w:szCs w:val="24"/>
              </w:rPr>
              <w:t>9</w:t>
            </w:r>
          </w:p>
        </w:tc>
        <w:tc>
          <w:tcPr>
            <w:tcW w:w="1871" w:type="dxa"/>
          </w:tcPr>
          <w:p w:rsidR="001B5398" w:rsidRPr="001B5398" w:rsidRDefault="001B5398" w:rsidP="001B5398">
            <w:pPr>
              <w:rPr>
                <w:rFonts w:ascii="Times New Roman" w:hAnsi="Times New Roman"/>
                <w:sz w:val="24"/>
                <w:szCs w:val="24"/>
              </w:rPr>
            </w:pPr>
            <w:r>
              <w:rPr>
                <w:rFonts w:ascii="Times New Roman" w:hAnsi="Times New Roman"/>
                <w:sz w:val="24"/>
                <w:szCs w:val="24"/>
              </w:rPr>
              <w:t>П</w:t>
            </w:r>
            <w:r w:rsidRPr="001B5398">
              <w:rPr>
                <w:rFonts w:ascii="Times New Roman" w:hAnsi="Times New Roman"/>
                <w:sz w:val="24"/>
                <w:szCs w:val="24"/>
              </w:rPr>
              <w:t xml:space="preserve">остановление администрации Тоншаевского муниципального округа  Нижегородской области от 30 ноября 2023 г. № 1362 «О внесении </w:t>
            </w:r>
            <w:r w:rsidRPr="001B5398">
              <w:rPr>
                <w:rFonts w:ascii="Times New Roman" w:hAnsi="Times New Roman"/>
                <w:sz w:val="24"/>
                <w:szCs w:val="24"/>
              </w:rPr>
              <w:lastRenderedPageBreak/>
              <w:t>изменений в Порядок о предоставлении субсидии за счет средств местного бюджета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Тоншаевского муниципального округа Нижегородской области, утвержденный постановлением администрации Тоншаевского муниципального округа Нижегородской области от 6 июня 2023 г. №518»</w:t>
            </w:r>
          </w:p>
        </w:tc>
        <w:tc>
          <w:tcPr>
            <w:tcW w:w="1559" w:type="dxa"/>
          </w:tcPr>
          <w:p w:rsidR="001B5398" w:rsidRDefault="001B5398" w:rsidP="001B5398">
            <w:pPr>
              <w:rPr>
                <w:rFonts w:ascii="Times New Roman" w:hAnsi="Times New Roman"/>
                <w:sz w:val="24"/>
                <w:szCs w:val="24"/>
              </w:rPr>
            </w:pPr>
            <w:r>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1B5398" w:rsidRPr="001B5398" w:rsidRDefault="001B5398" w:rsidP="00A823CB">
            <w:pPr>
              <w:rPr>
                <w:rFonts w:ascii="Times New Roman" w:hAnsi="Times New Roman"/>
                <w:sz w:val="24"/>
                <w:szCs w:val="24"/>
              </w:rPr>
            </w:pPr>
            <w:r>
              <w:rPr>
                <w:rFonts w:ascii="Times New Roman" w:hAnsi="Times New Roman"/>
                <w:sz w:val="24"/>
                <w:szCs w:val="24"/>
              </w:rPr>
              <w:t>С</w:t>
            </w:r>
            <w:r w:rsidRPr="001B5398">
              <w:rPr>
                <w:rFonts w:ascii="Times New Roman" w:hAnsi="Times New Roman"/>
                <w:sz w:val="24"/>
                <w:szCs w:val="24"/>
              </w:rPr>
              <w:t>оздани</w:t>
            </w:r>
            <w:r w:rsidR="00A823CB">
              <w:rPr>
                <w:rFonts w:ascii="Times New Roman" w:hAnsi="Times New Roman"/>
                <w:sz w:val="24"/>
                <w:szCs w:val="24"/>
              </w:rPr>
              <w:t>е</w:t>
            </w:r>
            <w:r w:rsidRPr="001B5398">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w:t>
            </w:r>
            <w:r w:rsidRPr="001B5398">
              <w:rPr>
                <w:rFonts w:ascii="Times New Roman" w:hAnsi="Times New Roman"/>
                <w:sz w:val="24"/>
                <w:szCs w:val="24"/>
              </w:rPr>
              <w:lastRenderedPageBreak/>
              <w:t>о округа Нижегородской области</w:t>
            </w:r>
          </w:p>
        </w:tc>
        <w:tc>
          <w:tcPr>
            <w:tcW w:w="1701" w:type="dxa"/>
          </w:tcPr>
          <w:p w:rsidR="001B5398" w:rsidRPr="00EA52AC" w:rsidRDefault="001B5398" w:rsidP="001B5398">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1B5398" w:rsidRPr="00811989" w:rsidRDefault="001B5398" w:rsidP="001B5398">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A823CB" w:rsidRPr="003A7F6A" w:rsidTr="007D1614">
        <w:tc>
          <w:tcPr>
            <w:tcW w:w="534" w:type="dxa"/>
          </w:tcPr>
          <w:p w:rsidR="00A823CB" w:rsidRDefault="00A823CB" w:rsidP="00A823CB">
            <w:pPr>
              <w:jc w:val="center"/>
              <w:rPr>
                <w:rFonts w:ascii="Times New Roman" w:hAnsi="Times New Roman"/>
                <w:sz w:val="24"/>
                <w:szCs w:val="24"/>
              </w:rPr>
            </w:pPr>
            <w:r>
              <w:rPr>
                <w:rFonts w:ascii="Times New Roman" w:hAnsi="Times New Roman"/>
                <w:sz w:val="24"/>
                <w:szCs w:val="24"/>
              </w:rPr>
              <w:lastRenderedPageBreak/>
              <w:t>10</w:t>
            </w:r>
          </w:p>
        </w:tc>
        <w:tc>
          <w:tcPr>
            <w:tcW w:w="1871" w:type="dxa"/>
          </w:tcPr>
          <w:p w:rsidR="00A823CB" w:rsidRPr="00A823CB" w:rsidRDefault="00A823CB" w:rsidP="00A823CB">
            <w:pPr>
              <w:rPr>
                <w:rFonts w:ascii="Times New Roman" w:hAnsi="Times New Roman"/>
                <w:sz w:val="24"/>
                <w:szCs w:val="24"/>
              </w:rPr>
            </w:pPr>
            <w:r w:rsidRPr="00A823CB">
              <w:rPr>
                <w:rFonts w:ascii="Times New Roman" w:hAnsi="Times New Roman"/>
                <w:sz w:val="24"/>
                <w:szCs w:val="24"/>
              </w:rPr>
              <w:t>П</w:t>
            </w:r>
            <w:r w:rsidRPr="00A823CB">
              <w:rPr>
                <w:rFonts w:ascii="Times New Roman" w:hAnsi="Times New Roman"/>
                <w:sz w:val="24"/>
                <w:szCs w:val="24"/>
              </w:rPr>
              <w:t xml:space="preserve">остановление администрации Тоншаевского муниципального округа  Нижегородской области от 9 августа 2023 г. № 805 «Об утверждении Порядка предоставления субсидии из местного </w:t>
            </w:r>
            <w:r w:rsidRPr="00A823CB">
              <w:rPr>
                <w:rFonts w:ascii="Times New Roman" w:hAnsi="Times New Roman"/>
                <w:sz w:val="24"/>
                <w:szCs w:val="24"/>
              </w:rPr>
              <w:lastRenderedPageBreak/>
              <w:t>бюджета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племенного животноводства за счет средств федерального бюджета и областного бюджета»</w:t>
            </w:r>
          </w:p>
        </w:tc>
        <w:tc>
          <w:tcPr>
            <w:tcW w:w="1559" w:type="dxa"/>
          </w:tcPr>
          <w:p w:rsidR="00A823CB" w:rsidRDefault="00A823CB" w:rsidP="00A823CB">
            <w:pPr>
              <w:rPr>
                <w:rFonts w:ascii="Times New Roman" w:hAnsi="Times New Roman"/>
                <w:sz w:val="24"/>
                <w:szCs w:val="24"/>
              </w:rPr>
            </w:pPr>
            <w:r>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A823CB" w:rsidRPr="001B5398" w:rsidRDefault="00A823CB" w:rsidP="00A823CB">
            <w:pPr>
              <w:rPr>
                <w:rFonts w:ascii="Times New Roman" w:hAnsi="Times New Roman"/>
                <w:sz w:val="24"/>
                <w:szCs w:val="24"/>
              </w:rPr>
            </w:pPr>
            <w:r>
              <w:rPr>
                <w:rFonts w:ascii="Times New Roman" w:hAnsi="Times New Roman"/>
                <w:sz w:val="24"/>
                <w:szCs w:val="24"/>
              </w:rPr>
              <w:t>С</w:t>
            </w:r>
            <w:r w:rsidRPr="001B5398">
              <w:rPr>
                <w:rFonts w:ascii="Times New Roman" w:hAnsi="Times New Roman"/>
                <w:sz w:val="24"/>
                <w:szCs w:val="24"/>
              </w:rPr>
              <w:t>оздани</w:t>
            </w:r>
            <w:r>
              <w:rPr>
                <w:rFonts w:ascii="Times New Roman" w:hAnsi="Times New Roman"/>
                <w:sz w:val="24"/>
                <w:szCs w:val="24"/>
              </w:rPr>
              <w:t>е</w:t>
            </w:r>
            <w:r w:rsidRPr="001B5398">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муниципального округа Нижегородской области</w:t>
            </w:r>
          </w:p>
        </w:tc>
        <w:tc>
          <w:tcPr>
            <w:tcW w:w="1701" w:type="dxa"/>
          </w:tcPr>
          <w:p w:rsidR="00A823CB" w:rsidRPr="00EA52AC" w:rsidRDefault="00A823CB" w:rsidP="00A823CB">
            <w:pPr>
              <w:rPr>
                <w:rFonts w:ascii="Times New Roman" w:hAnsi="Times New Roman"/>
                <w:sz w:val="24"/>
                <w:szCs w:val="24"/>
              </w:rPr>
            </w:pPr>
            <w:r w:rsidRPr="00EA52AC">
              <w:rPr>
                <w:rFonts w:ascii="Times New Roman" w:hAnsi="Times New Roman"/>
                <w:sz w:val="24"/>
                <w:szCs w:val="24"/>
              </w:rPr>
              <w:t>Нет</w:t>
            </w:r>
          </w:p>
        </w:tc>
        <w:tc>
          <w:tcPr>
            <w:tcW w:w="1985" w:type="dxa"/>
          </w:tcPr>
          <w:p w:rsidR="00A823CB" w:rsidRPr="00811989" w:rsidRDefault="00A823CB" w:rsidP="00A823CB">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8B4C41" w:rsidRPr="003A7F6A" w:rsidTr="007D1614">
        <w:tc>
          <w:tcPr>
            <w:tcW w:w="534" w:type="dxa"/>
          </w:tcPr>
          <w:p w:rsidR="008B4C41" w:rsidRDefault="008B4C41" w:rsidP="008B4C41">
            <w:pPr>
              <w:jc w:val="center"/>
              <w:rPr>
                <w:rFonts w:ascii="Times New Roman" w:hAnsi="Times New Roman"/>
                <w:sz w:val="24"/>
                <w:szCs w:val="24"/>
              </w:rPr>
            </w:pPr>
            <w:r>
              <w:rPr>
                <w:rFonts w:ascii="Times New Roman" w:hAnsi="Times New Roman"/>
                <w:sz w:val="24"/>
                <w:szCs w:val="24"/>
              </w:rPr>
              <w:lastRenderedPageBreak/>
              <w:t>11</w:t>
            </w:r>
          </w:p>
        </w:tc>
        <w:tc>
          <w:tcPr>
            <w:tcW w:w="1871" w:type="dxa"/>
          </w:tcPr>
          <w:p w:rsidR="008B4C41" w:rsidRPr="008B4C41" w:rsidRDefault="008B4C41" w:rsidP="008B4C41">
            <w:pPr>
              <w:widowControl w:val="0"/>
              <w:autoSpaceDE w:val="0"/>
              <w:autoSpaceDN w:val="0"/>
              <w:adjustRightInd w:val="0"/>
              <w:spacing w:before="240"/>
              <w:jc w:val="both"/>
              <w:rPr>
                <w:rFonts w:ascii="Times New Roman" w:hAnsi="Times New Roman"/>
                <w:sz w:val="24"/>
                <w:szCs w:val="24"/>
              </w:rPr>
            </w:pPr>
            <w:r>
              <w:rPr>
                <w:rFonts w:ascii="Times New Roman" w:hAnsi="Times New Roman"/>
                <w:sz w:val="24"/>
                <w:szCs w:val="24"/>
              </w:rPr>
              <w:t>П</w:t>
            </w:r>
            <w:r w:rsidRPr="008B4C41">
              <w:rPr>
                <w:rFonts w:ascii="Times New Roman" w:hAnsi="Times New Roman"/>
                <w:sz w:val="24"/>
                <w:szCs w:val="24"/>
              </w:rPr>
              <w:t>остановление администрации Тоншаевского муниципального округа  Нижегородской области от 15 мая 2023 г. № 407 «Об утверждении Порядка предоставления субсидии из местного бюджета на возмещение производителям зерновых культур части затрат на производство и реализацию зерновых культур»</w:t>
            </w:r>
          </w:p>
          <w:p w:rsidR="008B4C41" w:rsidRPr="008F0F7A" w:rsidRDefault="008B4C41" w:rsidP="008B4C41">
            <w:pPr>
              <w:rPr>
                <w:rFonts w:ascii="Times New Roman" w:hAnsi="Times New Roman"/>
                <w:sz w:val="24"/>
                <w:szCs w:val="24"/>
              </w:rPr>
            </w:pPr>
          </w:p>
        </w:tc>
        <w:tc>
          <w:tcPr>
            <w:tcW w:w="1559" w:type="dxa"/>
          </w:tcPr>
          <w:p w:rsidR="008B4C41" w:rsidRDefault="008B4C41" w:rsidP="008B4C41">
            <w:pPr>
              <w:rPr>
                <w:rFonts w:ascii="Times New Roman" w:hAnsi="Times New Roman"/>
                <w:sz w:val="24"/>
                <w:szCs w:val="24"/>
              </w:rPr>
            </w:pPr>
            <w:r>
              <w:rPr>
                <w:rFonts w:ascii="Times New Roman" w:hAnsi="Times New Roman"/>
                <w:sz w:val="24"/>
                <w:szCs w:val="24"/>
              </w:rPr>
              <w:t>Управление сельского хозяйства Тоншаевского муниципального округа</w:t>
            </w:r>
          </w:p>
        </w:tc>
        <w:tc>
          <w:tcPr>
            <w:tcW w:w="1843" w:type="dxa"/>
          </w:tcPr>
          <w:p w:rsidR="008B4C41" w:rsidRPr="001B5398" w:rsidRDefault="008B4C41" w:rsidP="008B4C41">
            <w:pPr>
              <w:rPr>
                <w:rFonts w:ascii="Times New Roman" w:hAnsi="Times New Roman"/>
                <w:sz w:val="24"/>
                <w:szCs w:val="24"/>
              </w:rPr>
            </w:pPr>
            <w:r>
              <w:rPr>
                <w:rFonts w:ascii="Times New Roman" w:hAnsi="Times New Roman"/>
                <w:sz w:val="24"/>
                <w:szCs w:val="24"/>
              </w:rPr>
              <w:t>С</w:t>
            </w:r>
            <w:r w:rsidRPr="001B5398">
              <w:rPr>
                <w:rFonts w:ascii="Times New Roman" w:hAnsi="Times New Roman"/>
                <w:sz w:val="24"/>
                <w:szCs w:val="24"/>
              </w:rPr>
              <w:t>оздани</w:t>
            </w:r>
            <w:r>
              <w:rPr>
                <w:rFonts w:ascii="Times New Roman" w:hAnsi="Times New Roman"/>
                <w:sz w:val="24"/>
                <w:szCs w:val="24"/>
              </w:rPr>
              <w:t>е</w:t>
            </w:r>
            <w:r w:rsidRPr="001B5398">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муниципального округа Нижегородской области</w:t>
            </w:r>
          </w:p>
        </w:tc>
        <w:tc>
          <w:tcPr>
            <w:tcW w:w="1701" w:type="dxa"/>
          </w:tcPr>
          <w:p w:rsidR="008B4C41" w:rsidRPr="00EA52AC" w:rsidRDefault="008B4C41" w:rsidP="008B4C41">
            <w:pPr>
              <w:rPr>
                <w:rFonts w:ascii="Times New Roman" w:hAnsi="Times New Roman"/>
                <w:sz w:val="24"/>
                <w:szCs w:val="24"/>
              </w:rPr>
            </w:pPr>
            <w:r w:rsidRPr="00EA52AC">
              <w:rPr>
                <w:rFonts w:ascii="Times New Roman" w:hAnsi="Times New Roman"/>
                <w:sz w:val="24"/>
                <w:szCs w:val="24"/>
              </w:rPr>
              <w:t>Нет</w:t>
            </w:r>
          </w:p>
        </w:tc>
        <w:tc>
          <w:tcPr>
            <w:tcW w:w="1985" w:type="dxa"/>
          </w:tcPr>
          <w:p w:rsidR="008B4C41" w:rsidRPr="00811989" w:rsidRDefault="008B4C41" w:rsidP="008B4C41">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A10DC6" w:rsidRPr="003A7F6A" w:rsidTr="007D1614">
        <w:tc>
          <w:tcPr>
            <w:tcW w:w="534" w:type="dxa"/>
          </w:tcPr>
          <w:p w:rsidR="00A10DC6" w:rsidRDefault="00A10DC6" w:rsidP="00A10DC6">
            <w:pPr>
              <w:jc w:val="center"/>
              <w:rPr>
                <w:rFonts w:ascii="Times New Roman" w:hAnsi="Times New Roman"/>
                <w:sz w:val="24"/>
                <w:szCs w:val="24"/>
              </w:rPr>
            </w:pPr>
            <w:r>
              <w:rPr>
                <w:rFonts w:ascii="Times New Roman" w:hAnsi="Times New Roman"/>
                <w:sz w:val="24"/>
                <w:szCs w:val="24"/>
              </w:rPr>
              <w:t>12</w:t>
            </w:r>
          </w:p>
        </w:tc>
        <w:tc>
          <w:tcPr>
            <w:tcW w:w="1871" w:type="dxa"/>
          </w:tcPr>
          <w:p w:rsidR="00A10DC6" w:rsidRPr="008F0F7A" w:rsidRDefault="00A10DC6" w:rsidP="00A10DC6">
            <w:pPr>
              <w:jc w:val="center"/>
              <w:rPr>
                <w:rFonts w:ascii="Times New Roman" w:hAnsi="Times New Roman"/>
                <w:sz w:val="24"/>
                <w:szCs w:val="24"/>
              </w:rPr>
            </w:pPr>
            <w:r w:rsidRPr="00A10DC6">
              <w:rPr>
                <w:rFonts w:ascii="Times New Roman" w:hAnsi="Times New Roman"/>
                <w:sz w:val="24"/>
                <w:szCs w:val="24"/>
              </w:rPr>
              <w:t xml:space="preserve">постановление </w:t>
            </w:r>
            <w:r w:rsidRPr="00A10DC6">
              <w:rPr>
                <w:rFonts w:ascii="Times New Roman" w:hAnsi="Times New Roman"/>
                <w:sz w:val="24"/>
                <w:szCs w:val="24"/>
              </w:rPr>
              <w:lastRenderedPageBreak/>
              <w:t>администрации Тоншаевского муниципального округа  Нижегородской области от 17 августа 2023 г. № 870 «О внесении изменений в постановление администрации Тоншаевского муниципального округа Нижегородской области от 23 июня 2023 г. №620 «Об утверждении Порядка предоставления из бюджета Тоншаевского муниципального округа субсидии на финансовое обеспечение части затрат МУП «Шахунское ПАП» в целях оказания услуг по перевозке пассажиров общественным транспортом на муниципальных маршрутах Тоншаевского муниципального округа»</w:t>
            </w:r>
          </w:p>
        </w:tc>
        <w:tc>
          <w:tcPr>
            <w:tcW w:w="1559" w:type="dxa"/>
          </w:tcPr>
          <w:p w:rsidR="00A10DC6" w:rsidRDefault="00A10DC6" w:rsidP="00A10DC6">
            <w:pPr>
              <w:rPr>
                <w:rFonts w:ascii="Times New Roman" w:hAnsi="Times New Roman"/>
                <w:sz w:val="24"/>
                <w:szCs w:val="24"/>
              </w:rPr>
            </w:pPr>
            <w:r>
              <w:rPr>
                <w:rFonts w:ascii="Times New Roman" w:hAnsi="Times New Roman"/>
                <w:sz w:val="24"/>
                <w:szCs w:val="24"/>
              </w:rPr>
              <w:lastRenderedPageBreak/>
              <w:t xml:space="preserve">Отдел </w:t>
            </w:r>
            <w:r>
              <w:rPr>
                <w:rFonts w:ascii="Times New Roman" w:hAnsi="Times New Roman"/>
                <w:sz w:val="24"/>
                <w:szCs w:val="24"/>
              </w:rPr>
              <w:lastRenderedPageBreak/>
              <w:t>экономики и развития предпринимательства</w:t>
            </w:r>
          </w:p>
        </w:tc>
        <w:tc>
          <w:tcPr>
            <w:tcW w:w="1843" w:type="dxa"/>
          </w:tcPr>
          <w:p w:rsidR="00A10DC6" w:rsidRPr="00A10DC6" w:rsidRDefault="00A10DC6" w:rsidP="00A10DC6">
            <w:pPr>
              <w:rPr>
                <w:rFonts w:ascii="Times New Roman" w:hAnsi="Times New Roman"/>
                <w:sz w:val="24"/>
                <w:szCs w:val="24"/>
              </w:rPr>
            </w:pPr>
            <w:r w:rsidRPr="00A10DC6">
              <w:rPr>
                <w:rFonts w:ascii="Times New Roman" w:hAnsi="Times New Roman"/>
                <w:sz w:val="24"/>
                <w:szCs w:val="24"/>
              </w:rPr>
              <w:lastRenderedPageBreak/>
              <w:t>С</w:t>
            </w:r>
            <w:r w:rsidRPr="00A10DC6">
              <w:rPr>
                <w:rFonts w:ascii="Times New Roman" w:hAnsi="Times New Roman"/>
                <w:sz w:val="24"/>
                <w:szCs w:val="24"/>
              </w:rPr>
              <w:t xml:space="preserve">охранение </w:t>
            </w:r>
            <w:r w:rsidRPr="00A10DC6">
              <w:rPr>
                <w:rFonts w:ascii="Times New Roman" w:hAnsi="Times New Roman"/>
                <w:sz w:val="24"/>
                <w:szCs w:val="24"/>
              </w:rPr>
              <w:lastRenderedPageBreak/>
              <w:t>муниципальных маршрутов Тоншаевского муниципального округа путем субсидирования части затрат на оплату горюче-смазочных материалов, запасных частей к автомобильному транспорту, оплату труда и отчислений на оплату труда работников МУП «Шахунское ПАП», обслуживающих муниципальные маршруты Тоншаевского муниципального округа</w:t>
            </w:r>
          </w:p>
        </w:tc>
        <w:tc>
          <w:tcPr>
            <w:tcW w:w="1701" w:type="dxa"/>
          </w:tcPr>
          <w:p w:rsidR="00A10DC6" w:rsidRPr="00EA52AC" w:rsidRDefault="00A10DC6" w:rsidP="00A10DC6">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A10DC6" w:rsidRPr="00811989" w:rsidRDefault="00A10DC6" w:rsidP="00A10DC6">
            <w:pPr>
              <w:jc w:val="both"/>
              <w:rPr>
                <w:rFonts w:ascii="Times New Roman" w:hAnsi="Times New Roman"/>
                <w:sz w:val="24"/>
                <w:szCs w:val="24"/>
              </w:rPr>
            </w:pPr>
            <w:r w:rsidRPr="00811989">
              <w:rPr>
                <w:rFonts w:ascii="Times New Roman" w:hAnsi="Times New Roman"/>
                <w:color w:val="000000" w:themeColor="text1"/>
                <w:sz w:val="24"/>
                <w:szCs w:val="24"/>
              </w:rPr>
              <w:t xml:space="preserve">Сохранение </w:t>
            </w:r>
            <w:r w:rsidRPr="00811989">
              <w:rPr>
                <w:rFonts w:ascii="Times New Roman" w:hAnsi="Times New Roman"/>
                <w:color w:val="000000" w:themeColor="text1"/>
                <w:sz w:val="24"/>
                <w:szCs w:val="24"/>
              </w:rPr>
              <w:lastRenderedPageBreak/>
              <w:t>действующего режима регулирования</w:t>
            </w:r>
          </w:p>
        </w:tc>
      </w:tr>
      <w:tr w:rsidR="00A10DC6" w:rsidRPr="003A7F6A" w:rsidTr="007D1614">
        <w:tc>
          <w:tcPr>
            <w:tcW w:w="534" w:type="dxa"/>
          </w:tcPr>
          <w:p w:rsidR="00A10DC6" w:rsidRDefault="00A10DC6" w:rsidP="00A10DC6">
            <w:pPr>
              <w:jc w:val="center"/>
              <w:rPr>
                <w:rFonts w:ascii="Times New Roman" w:hAnsi="Times New Roman"/>
                <w:sz w:val="24"/>
                <w:szCs w:val="24"/>
              </w:rPr>
            </w:pPr>
            <w:r>
              <w:rPr>
                <w:rFonts w:ascii="Times New Roman" w:hAnsi="Times New Roman"/>
                <w:sz w:val="24"/>
                <w:szCs w:val="24"/>
              </w:rPr>
              <w:lastRenderedPageBreak/>
              <w:t>13</w:t>
            </w:r>
          </w:p>
        </w:tc>
        <w:tc>
          <w:tcPr>
            <w:tcW w:w="1871" w:type="dxa"/>
          </w:tcPr>
          <w:p w:rsidR="00A10DC6" w:rsidRPr="00A10DC6" w:rsidRDefault="00A10DC6" w:rsidP="00A10DC6">
            <w:pPr>
              <w:rPr>
                <w:rFonts w:ascii="Times New Roman" w:hAnsi="Times New Roman"/>
                <w:sz w:val="24"/>
                <w:szCs w:val="24"/>
              </w:rPr>
            </w:pPr>
            <w:r>
              <w:rPr>
                <w:rFonts w:ascii="Times New Roman" w:hAnsi="Times New Roman"/>
                <w:sz w:val="24"/>
                <w:szCs w:val="24"/>
              </w:rPr>
              <w:t>П</w:t>
            </w:r>
            <w:r w:rsidRPr="00A10DC6">
              <w:rPr>
                <w:rFonts w:ascii="Times New Roman" w:hAnsi="Times New Roman"/>
                <w:sz w:val="24"/>
                <w:szCs w:val="24"/>
              </w:rPr>
              <w:t xml:space="preserve">остановление администрации Тоншаевского муниципального округа  Нижегородской области от 6 июня 2023 г. № 518 «Об утверждении </w:t>
            </w:r>
            <w:r w:rsidRPr="00A10DC6">
              <w:rPr>
                <w:rFonts w:ascii="Times New Roman" w:hAnsi="Times New Roman"/>
                <w:sz w:val="24"/>
                <w:szCs w:val="24"/>
              </w:rPr>
              <w:lastRenderedPageBreak/>
              <w:t>Порядка о предоставлении субсидии за счет средств местного бюджета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Тоншаевского муниципального округа Нижегородской области»</w:t>
            </w:r>
          </w:p>
        </w:tc>
        <w:tc>
          <w:tcPr>
            <w:tcW w:w="1559" w:type="dxa"/>
          </w:tcPr>
          <w:p w:rsidR="00A10DC6" w:rsidRDefault="00A10DC6" w:rsidP="00A10DC6">
            <w:pPr>
              <w:rPr>
                <w:rFonts w:ascii="Times New Roman" w:hAnsi="Times New Roman"/>
                <w:sz w:val="24"/>
                <w:szCs w:val="24"/>
              </w:rPr>
            </w:pPr>
            <w:r>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A10DC6" w:rsidRPr="001B5398" w:rsidRDefault="00A10DC6" w:rsidP="00A10DC6">
            <w:pPr>
              <w:rPr>
                <w:rFonts w:ascii="Times New Roman" w:hAnsi="Times New Roman"/>
                <w:sz w:val="24"/>
                <w:szCs w:val="24"/>
              </w:rPr>
            </w:pPr>
            <w:r>
              <w:rPr>
                <w:rFonts w:ascii="Times New Roman" w:hAnsi="Times New Roman"/>
                <w:sz w:val="24"/>
                <w:szCs w:val="24"/>
              </w:rPr>
              <w:t>С</w:t>
            </w:r>
            <w:r w:rsidRPr="001B5398">
              <w:rPr>
                <w:rFonts w:ascii="Times New Roman" w:hAnsi="Times New Roman"/>
                <w:sz w:val="24"/>
                <w:szCs w:val="24"/>
              </w:rPr>
              <w:t>оздани</w:t>
            </w:r>
            <w:r>
              <w:rPr>
                <w:rFonts w:ascii="Times New Roman" w:hAnsi="Times New Roman"/>
                <w:sz w:val="24"/>
                <w:szCs w:val="24"/>
              </w:rPr>
              <w:t>е</w:t>
            </w:r>
            <w:r w:rsidRPr="001B5398">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w:t>
            </w:r>
            <w:r w:rsidRPr="001B5398">
              <w:rPr>
                <w:rFonts w:ascii="Times New Roman" w:hAnsi="Times New Roman"/>
                <w:sz w:val="24"/>
                <w:szCs w:val="24"/>
              </w:rPr>
              <w:lastRenderedPageBreak/>
              <w:t>о округа Нижегородской области</w:t>
            </w:r>
          </w:p>
        </w:tc>
        <w:tc>
          <w:tcPr>
            <w:tcW w:w="1701" w:type="dxa"/>
          </w:tcPr>
          <w:p w:rsidR="00A10DC6" w:rsidRPr="00EA52AC" w:rsidRDefault="00A10DC6" w:rsidP="00A10DC6">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A10DC6" w:rsidRPr="00811989" w:rsidRDefault="00A10DC6" w:rsidP="00A10DC6">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A10DC6" w:rsidRPr="003A7F6A" w:rsidTr="007D1614">
        <w:tc>
          <w:tcPr>
            <w:tcW w:w="534" w:type="dxa"/>
          </w:tcPr>
          <w:p w:rsidR="00A10DC6" w:rsidRDefault="00A10DC6" w:rsidP="00A10DC6">
            <w:pPr>
              <w:jc w:val="center"/>
              <w:rPr>
                <w:rFonts w:ascii="Times New Roman" w:hAnsi="Times New Roman"/>
                <w:sz w:val="24"/>
                <w:szCs w:val="24"/>
              </w:rPr>
            </w:pPr>
            <w:r>
              <w:rPr>
                <w:rFonts w:ascii="Times New Roman" w:hAnsi="Times New Roman"/>
                <w:sz w:val="24"/>
                <w:szCs w:val="24"/>
              </w:rPr>
              <w:lastRenderedPageBreak/>
              <w:t>14</w:t>
            </w:r>
          </w:p>
        </w:tc>
        <w:tc>
          <w:tcPr>
            <w:tcW w:w="1871" w:type="dxa"/>
          </w:tcPr>
          <w:p w:rsidR="00A10DC6" w:rsidRPr="008F0F7A" w:rsidRDefault="00A10DC6" w:rsidP="00A10DC6">
            <w:pPr>
              <w:rPr>
                <w:rFonts w:ascii="Times New Roman" w:hAnsi="Times New Roman"/>
                <w:sz w:val="24"/>
                <w:szCs w:val="24"/>
              </w:rPr>
            </w:pPr>
            <w:r>
              <w:rPr>
                <w:rFonts w:ascii="Times New Roman" w:hAnsi="Times New Roman"/>
                <w:sz w:val="24"/>
                <w:szCs w:val="24"/>
              </w:rPr>
              <w:t>П</w:t>
            </w:r>
            <w:r w:rsidRPr="00A10DC6">
              <w:rPr>
                <w:rFonts w:ascii="Times New Roman" w:hAnsi="Times New Roman"/>
                <w:sz w:val="24"/>
                <w:szCs w:val="24"/>
              </w:rPr>
              <w:t xml:space="preserve">остановление администрации Тоншаевского муниципального округа  Нижегородской области от 15 августа 2023 г. №846 «Об утверждении Порядка предоставления субсидии из местного бюджета на поддержку элитного семеноводства источником финансового обеспечения которых являются субвенции местным бюджетам для </w:t>
            </w:r>
            <w:r w:rsidRPr="00A10DC6">
              <w:rPr>
                <w:rFonts w:ascii="Times New Roman" w:hAnsi="Times New Roman"/>
                <w:sz w:val="24"/>
                <w:szCs w:val="24"/>
              </w:rPr>
              <w:lastRenderedPageBreak/>
              <w:t>осуществления переданных государственных полномочий по возмещению части затрат на поддержку элитного семеноводства»</w:t>
            </w:r>
          </w:p>
        </w:tc>
        <w:tc>
          <w:tcPr>
            <w:tcW w:w="1559" w:type="dxa"/>
          </w:tcPr>
          <w:p w:rsidR="00A10DC6" w:rsidRDefault="00A10DC6" w:rsidP="00A10DC6">
            <w:pPr>
              <w:rPr>
                <w:rFonts w:ascii="Times New Roman" w:hAnsi="Times New Roman"/>
                <w:sz w:val="24"/>
                <w:szCs w:val="24"/>
              </w:rPr>
            </w:pPr>
            <w:r>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A10DC6" w:rsidRPr="001B5398" w:rsidRDefault="00A10DC6" w:rsidP="00A10DC6">
            <w:pPr>
              <w:rPr>
                <w:rFonts w:ascii="Times New Roman" w:hAnsi="Times New Roman"/>
                <w:sz w:val="24"/>
                <w:szCs w:val="24"/>
              </w:rPr>
            </w:pPr>
            <w:r>
              <w:rPr>
                <w:rFonts w:ascii="Times New Roman" w:hAnsi="Times New Roman"/>
                <w:sz w:val="24"/>
                <w:szCs w:val="24"/>
              </w:rPr>
              <w:t>С</w:t>
            </w:r>
            <w:r w:rsidRPr="001B5398">
              <w:rPr>
                <w:rFonts w:ascii="Times New Roman" w:hAnsi="Times New Roman"/>
                <w:sz w:val="24"/>
                <w:szCs w:val="24"/>
              </w:rPr>
              <w:t>оздани</w:t>
            </w:r>
            <w:r>
              <w:rPr>
                <w:rFonts w:ascii="Times New Roman" w:hAnsi="Times New Roman"/>
                <w:sz w:val="24"/>
                <w:szCs w:val="24"/>
              </w:rPr>
              <w:t>е</w:t>
            </w:r>
            <w:r w:rsidRPr="001B5398">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муниципального округа Нижегородской области</w:t>
            </w:r>
          </w:p>
        </w:tc>
        <w:tc>
          <w:tcPr>
            <w:tcW w:w="1701" w:type="dxa"/>
          </w:tcPr>
          <w:p w:rsidR="00A10DC6" w:rsidRPr="00EA52AC" w:rsidRDefault="00A10DC6" w:rsidP="00A10DC6">
            <w:pPr>
              <w:rPr>
                <w:rFonts w:ascii="Times New Roman" w:hAnsi="Times New Roman"/>
                <w:sz w:val="24"/>
                <w:szCs w:val="24"/>
              </w:rPr>
            </w:pPr>
            <w:r>
              <w:rPr>
                <w:rFonts w:ascii="Times New Roman" w:hAnsi="Times New Roman"/>
                <w:sz w:val="24"/>
                <w:szCs w:val="24"/>
              </w:rPr>
              <w:t>1</w:t>
            </w:r>
          </w:p>
        </w:tc>
        <w:tc>
          <w:tcPr>
            <w:tcW w:w="1985" w:type="dxa"/>
          </w:tcPr>
          <w:p w:rsidR="00A10DC6" w:rsidRPr="00811989" w:rsidRDefault="00A10DC6" w:rsidP="00A10DC6">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2A09E6" w:rsidRPr="003A7F6A" w:rsidTr="007D1614">
        <w:tc>
          <w:tcPr>
            <w:tcW w:w="534" w:type="dxa"/>
          </w:tcPr>
          <w:p w:rsidR="002A09E6" w:rsidRDefault="002A09E6" w:rsidP="002A09E6">
            <w:pPr>
              <w:jc w:val="center"/>
              <w:rPr>
                <w:rFonts w:ascii="Times New Roman" w:hAnsi="Times New Roman"/>
                <w:sz w:val="24"/>
                <w:szCs w:val="24"/>
              </w:rPr>
            </w:pPr>
            <w:r>
              <w:rPr>
                <w:rFonts w:ascii="Times New Roman" w:hAnsi="Times New Roman"/>
                <w:sz w:val="24"/>
                <w:szCs w:val="24"/>
              </w:rPr>
              <w:lastRenderedPageBreak/>
              <w:t>15</w:t>
            </w:r>
          </w:p>
        </w:tc>
        <w:tc>
          <w:tcPr>
            <w:tcW w:w="1871" w:type="dxa"/>
          </w:tcPr>
          <w:p w:rsidR="002A09E6" w:rsidRPr="008F0F7A" w:rsidRDefault="002A09E6" w:rsidP="002A09E6">
            <w:pPr>
              <w:rPr>
                <w:rFonts w:ascii="Times New Roman" w:hAnsi="Times New Roman"/>
                <w:sz w:val="24"/>
                <w:szCs w:val="24"/>
              </w:rPr>
            </w:pPr>
            <w:r w:rsidRPr="002A09E6">
              <w:rPr>
                <w:rFonts w:ascii="Times New Roman" w:hAnsi="Times New Roman"/>
                <w:sz w:val="24"/>
                <w:szCs w:val="24"/>
              </w:rPr>
              <w:t>Решение Совета депутатов Тоншаевского муниципального округа Нижегородской области от 21 декабря 2023 г. №417 «Об утверждении индикаторов риска нарушения обязательных требований, используемых в качестве основания для проведения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Тоншаевского муниципального округа»</w:t>
            </w:r>
          </w:p>
        </w:tc>
        <w:tc>
          <w:tcPr>
            <w:tcW w:w="1559" w:type="dxa"/>
          </w:tcPr>
          <w:p w:rsidR="002A09E6" w:rsidRDefault="002A09E6" w:rsidP="002A09E6">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2A09E6" w:rsidRPr="002A09E6" w:rsidRDefault="002A09E6" w:rsidP="002A09E6">
            <w:pPr>
              <w:rPr>
                <w:rFonts w:ascii="Times New Roman" w:hAnsi="Times New Roman"/>
                <w:sz w:val="24"/>
                <w:szCs w:val="24"/>
              </w:rPr>
            </w:pPr>
            <w:r>
              <w:rPr>
                <w:rFonts w:ascii="Times New Roman" w:hAnsi="Times New Roman"/>
                <w:sz w:val="24"/>
                <w:szCs w:val="24"/>
              </w:rPr>
              <w:t>В</w:t>
            </w:r>
            <w:r w:rsidRPr="002A09E6">
              <w:rPr>
                <w:rFonts w:ascii="Times New Roman" w:hAnsi="Times New Roman"/>
                <w:sz w:val="24"/>
                <w:szCs w:val="24"/>
              </w:rPr>
              <w:t>озможност</w:t>
            </w:r>
            <w:r>
              <w:rPr>
                <w:rFonts w:ascii="Times New Roman" w:hAnsi="Times New Roman"/>
                <w:sz w:val="24"/>
                <w:szCs w:val="24"/>
              </w:rPr>
              <w:t>ь</w:t>
            </w:r>
            <w:r w:rsidRPr="002A09E6">
              <w:rPr>
                <w:rFonts w:ascii="Times New Roman" w:hAnsi="Times New Roman"/>
                <w:sz w:val="24"/>
                <w:szCs w:val="24"/>
              </w:rPr>
              <w:t xml:space="preserve"> осуществления контрольных (надзорных) мероприятий по муниципальному контролю на автомобильном транспорте, городском наземном электрическом транспорте и в дорожном хозяйстве на  территории Тоншаевского муниципального округа, в рамках правового поля</w:t>
            </w:r>
          </w:p>
        </w:tc>
        <w:tc>
          <w:tcPr>
            <w:tcW w:w="1701" w:type="dxa"/>
          </w:tcPr>
          <w:p w:rsidR="002A09E6" w:rsidRPr="00EA52AC" w:rsidRDefault="002A09E6" w:rsidP="002A09E6">
            <w:pPr>
              <w:rPr>
                <w:rFonts w:ascii="Times New Roman" w:hAnsi="Times New Roman"/>
                <w:sz w:val="24"/>
                <w:szCs w:val="24"/>
              </w:rPr>
            </w:pPr>
            <w:r w:rsidRPr="00EA52AC">
              <w:rPr>
                <w:rFonts w:ascii="Times New Roman" w:hAnsi="Times New Roman"/>
                <w:sz w:val="24"/>
                <w:szCs w:val="24"/>
              </w:rPr>
              <w:t>Нет</w:t>
            </w:r>
          </w:p>
        </w:tc>
        <w:tc>
          <w:tcPr>
            <w:tcW w:w="1985" w:type="dxa"/>
          </w:tcPr>
          <w:p w:rsidR="002A09E6" w:rsidRPr="00811989" w:rsidRDefault="002A09E6" w:rsidP="002A09E6">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2A09E6" w:rsidRPr="003A7F6A" w:rsidTr="007D1614">
        <w:tc>
          <w:tcPr>
            <w:tcW w:w="534" w:type="dxa"/>
          </w:tcPr>
          <w:p w:rsidR="002A09E6" w:rsidRDefault="002A09E6" w:rsidP="002A09E6">
            <w:pPr>
              <w:jc w:val="center"/>
              <w:rPr>
                <w:rFonts w:ascii="Times New Roman" w:hAnsi="Times New Roman"/>
                <w:sz w:val="24"/>
                <w:szCs w:val="24"/>
              </w:rPr>
            </w:pPr>
            <w:r>
              <w:rPr>
                <w:rFonts w:ascii="Times New Roman" w:hAnsi="Times New Roman"/>
                <w:sz w:val="24"/>
                <w:szCs w:val="24"/>
              </w:rPr>
              <w:t>16</w:t>
            </w:r>
          </w:p>
        </w:tc>
        <w:tc>
          <w:tcPr>
            <w:tcW w:w="1871" w:type="dxa"/>
          </w:tcPr>
          <w:p w:rsidR="002A09E6" w:rsidRPr="008F0F7A" w:rsidRDefault="002A09E6" w:rsidP="002A09E6">
            <w:pPr>
              <w:rPr>
                <w:rFonts w:ascii="Times New Roman" w:hAnsi="Times New Roman"/>
                <w:sz w:val="24"/>
                <w:szCs w:val="24"/>
              </w:rPr>
            </w:pPr>
            <w:r w:rsidRPr="002A09E6">
              <w:rPr>
                <w:rFonts w:ascii="Times New Roman" w:hAnsi="Times New Roman"/>
                <w:sz w:val="24"/>
                <w:szCs w:val="24"/>
              </w:rPr>
              <w:t xml:space="preserve">       Решение Совета депутатов Тоншаевского муниципального округа </w:t>
            </w:r>
            <w:r w:rsidRPr="002A09E6">
              <w:rPr>
                <w:rFonts w:ascii="Times New Roman" w:hAnsi="Times New Roman"/>
                <w:sz w:val="24"/>
                <w:szCs w:val="24"/>
              </w:rPr>
              <w:lastRenderedPageBreak/>
              <w:t>Нижегородской области от 21 декабря 2023 г. №414 «Об утверждении индикаторов риска нарушения обязательных требований, используемых в качестве основания для проведения контрольных мероприятий при осуществлении муниципального жилищного контроля, осуществляемого на  территории Тоншаевского муниципального округа»</w:t>
            </w:r>
          </w:p>
        </w:tc>
        <w:tc>
          <w:tcPr>
            <w:tcW w:w="1559" w:type="dxa"/>
          </w:tcPr>
          <w:p w:rsidR="002A09E6" w:rsidRDefault="002A09E6" w:rsidP="002A09E6">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w:t>
            </w:r>
            <w:r>
              <w:rPr>
                <w:rFonts w:ascii="Times New Roman" w:hAnsi="Times New Roman"/>
                <w:sz w:val="24"/>
                <w:szCs w:val="24"/>
              </w:rPr>
              <w:lastRenderedPageBreak/>
              <w:t>ии Тоншаевского муниципального округа</w:t>
            </w:r>
          </w:p>
        </w:tc>
        <w:tc>
          <w:tcPr>
            <w:tcW w:w="1843" w:type="dxa"/>
          </w:tcPr>
          <w:p w:rsidR="002A09E6" w:rsidRPr="002A09E6" w:rsidRDefault="002A09E6" w:rsidP="002A09E6">
            <w:pPr>
              <w:rPr>
                <w:rFonts w:ascii="Times New Roman" w:hAnsi="Times New Roman"/>
                <w:sz w:val="24"/>
                <w:szCs w:val="24"/>
              </w:rPr>
            </w:pPr>
            <w:r w:rsidRPr="002A09E6">
              <w:rPr>
                <w:rFonts w:ascii="Times New Roman" w:hAnsi="Times New Roman"/>
                <w:sz w:val="24"/>
                <w:szCs w:val="24"/>
              </w:rPr>
              <w:lastRenderedPageBreak/>
              <w:t>В</w:t>
            </w:r>
            <w:r w:rsidRPr="002A09E6">
              <w:rPr>
                <w:rFonts w:ascii="Times New Roman" w:hAnsi="Times New Roman"/>
                <w:sz w:val="24"/>
                <w:szCs w:val="24"/>
              </w:rPr>
              <w:t>озможност</w:t>
            </w:r>
            <w:r w:rsidRPr="002A09E6">
              <w:rPr>
                <w:rFonts w:ascii="Times New Roman" w:hAnsi="Times New Roman"/>
                <w:sz w:val="24"/>
                <w:szCs w:val="24"/>
              </w:rPr>
              <w:t>ь</w:t>
            </w:r>
            <w:r w:rsidRPr="002A09E6">
              <w:rPr>
                <w:rFonts w:ascii="Times New Roman" w:hAnsi="Times New Roman"/>
                <w:sz w:val="24"/>
                <w:szCs w:val="24"/>
              </w:rPr>
              <w:t xml:space="preserve"> осуществления контрольных (надзорных) мероприятий по </w:t>
            </w:r>
            <w:r w:rsidRPr="002A09E6">
              <w:rPr>
                <w:rFonts w:ascii="Times New Roman" w:hAnsi="Times New Roman"/>
                <w:sz w:val="24"/>
                <w:szCs w:val="24"/>
              </w:rPr>
              <w:lastRenderedPageBreak/>
              <w:t>муниципальному жилищному контролю, осуществляемого на территории Тоншаевского муниципального округа, в рамках правового поля</w:t>
            </w:r>
          </w:p>
        </w:tc>
        <w:tc>
          <w:tcPr>
            <w:tcW w:w="1701" w:type="dxa"/>
          </w:tcPr>
          <w:p w:rsidR="002A09E6" w:rsidRPr="00EA52AC" w:rsidRDefault="002A09E6" w:rsidP="002A09E6">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2A09E6" w:rsidRPr="00811989" w:rsidRDefault="002A09E6" w:rsidP="002A09E6">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185712" w:rsidRPr="003A7F6A" w:rsidTr="007D1614">
        <w:tc>
          <w:tcPr>
            <w:tcW w:w="534" w:type="dxa"/>
          </w:tcPr>
          <w:p w:rsidR="00185712" w:rsidRDefault="00185712" w:rsidP="00185712">
            <w:pPr>
              <w:jc w:val="center"/>
              <w:rPr>
                <w:rFonts w:ascii="Times New Roman" w:hAnsi="Times New Roman"/>
                <w:sz w:val="24"/>
                <w:szCs w:val="24"/>
              </w:rPr>
            </w:pPr>
            <w:r>
              <w:rPr>
                <w:rFonts w:ascii="Times New Roman" w:hAnsi="Times New Roman"/>
                <w:sz w:val="24"/>
                <w:szCs w:val="24"/>
              </w:rPr>
              <w:lastRenderedPageBreak/>
              <w:t>17</w:t>
            </w:r>
          </w:p>
        </w:tc>
        <w:tc>
          <w:tcPr>
            <w:tcW w:w="1871" w:type="dxa"/>
          </w:tcPr>
          <w:p w:rsidR="00185712" w:rsidRPr="008F0F7A" w:rsidRDefault="00185712" w:rsidP="00185712">
            <w:pPr>
              <w:rPr>
                <w:rFonts w:ascii="Times New Roman" w:hAnsi="Times New Roman"/>
                <w:sz w:val="24"/>
                <w:szCs w:val="24"/>
              </w:rPr>
            </w:pPr>
            <w:r w:rsidRPr="00185712">
              <w:rPr>
                <w:rFonts w:ascii="Times New Roman" w:hAnsi="Times New Roman"/>
                <w:sz w:val="24"/>
                <w:szCs w:val="24"/>
              </w:rPr>
              <w:t xml:space="preserve">Решение Совета депутатов Тоншаевского муниципального округа Нижегородской области от 21 декабря 2023 г. №415 «Об утверждении индикаторов риска нарушения обязательных требований, используемых в качестве основания для проведения контрольных мероприятий при осуществлении муниципального земельного </w:t>
            </w:r>
            <w:r w:rsidRPr="00185712">
              <w:rPr>
                <w:rFonts w:ascii="Times New Roman" w:hAnsi="Times New Roman"/>
                <w:sz w:val="24"/>
                <w:szCs w:val="24"/>
              </w:rPr>
              <w:lastRenderedPageBreak/>
              <w:t xml:space="preserve">контроля, осуществляемого на  территории Тоншаевского муниципального </w:t>
            </w:r>
            <w:r w:rsidRPr="00185712">
              <w:rPr>
                <w:rFonts w:ascii="Times New Roman" w:hAnsi="Times New Roman"/>
                <w:sz w:val="24"/>
                <w:szCs w:val="24"/>
              </w:rPr>
              <w:t>округа»</w:t>
            </w:r>
          </w:p>
        </w:tc>
        <w:tc>
          <w:tcPr>
            <w:tcW w:w="1559" w:type="dxa"/>
          </w:tcPr>
          <w:p w:rsidR="00185712" w:rsidRDefault="00185712" w:rsidP="00185712">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185712" w:rsidRPr="00185712" w:rsidRDefault="00185712" w:rsidP="00185712">
            <w:pPr>
              <w:rPr>
                <w:rFonts w:ascii="Times New Roman" w:hAnsi="Times New Roman"/>
                <w:sz w:val="24"/>
                <w:szCs w:val="24"/>
              </w:rPr>
            </w:pPr>
            <w:r w:rsidRPr="00185712">
              <w:rPr>
                <w:rFonts w:ascii="Times New Roman" w:hAnsi="Times New Roman"/>
                <w:sz w:val="24"/>
                <w:szCs w:val="24"/>
              </w:rPr>
              <w:t>В</w:t>
            </w:r>
            <w:r w:rsidRPr="00185712">
              <w:rPr>
                <w:rFonts w:ascii="Times New Roman" w:hAnsi="Times New Roman"/>
                <w:sz w:val="24"/>
                <w:szCs w:val="24"/>
              </w:rPr>
              <w:t>озможност</w:t>
            </w:r>
            <w:r w:rsidRPr="00185712">
              <w:rPr>
                <w:rFonts w:ascii="Times New Roman" w:hAnsi="Times New Roman"/>
                <w:sz w:val="24"/>
                <w:szCs w:val="24"/>
              </w:rPr>
              <w:t>ь</w:t>
            </w:r>
            <w:r w:rsidRPr="00185712">
              <w:rPr>
                <w:rFonts w:ascii="Times New Roman" w:hAnsi="Times New Roman"/>
                <w:sz w:val="24"/>
                <w:szCs w:val="24"/>
              </w:rPr>
              <w:t xml:space="preserve"> осуществление контрольных (надзорных) мероприятий по муниципальному земельному контролю, осуществляемому на территории Тоншаевского муниципального округа, в рамках правового поля</w:t>
            </w:r>
          </w:p>
        </w:tc>
        <w:tc>
          <w:tcPr>
            <w:tcW w:w="1701" w:type="dxa"/>
          </w:tcPr>
          <w:p w:rsidR="00185712" w:rsidRPr="00EA52AC" w:rsidRDefault="00185712" w:rsidP="00185712">
            <w:pPr>
              <w:rPr>
                <w:rFonts w:ascii="Times New Roman" w:hAnsi="Times New Roman"/>
                <w:sz w:val="24"/>
                <w:szCs w:val="24"/>
              </w:rPr>
            </w:pPr>
            <w:r w:rsidRPr="00EA52AC">
              <w:rPr>
                <w:rFonts w:ascii="Times New Roman" w:hAnsi="Times New Roman"/>
                <w:sz w:val="24"/>
                <w:szCs w:val="24"/>
              </w:rPr>
              <w:t>Нет</w:t>
            </w:r>
          </w:p>
        </w:tc>
        <w:tc>
          <w:tcPr>
            <w:tcW w:w="1985" w:type="dxa"/>
          </w:tcPr>
          <w:p w:rsidR="00185712" w:rsidRPr="00811989" w:rsidRDefault="00185712" w:rsidP="00185712">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155787" w:rsidRPr="003A7F6A" w:rsidTr="007D1614">
        <w:tc>
          <w:tcPr>
            <w:tcW w:w="534" w:type="dxa"/>
          </w:tcPr>
          <w:p w:rsidR="00155787" w:rsidRDefault="00155787" w:rsidP="00155787">
            <w:pPr>
              <w:jc w:val="center"/>
              <w:rPr>
                <w:rFonts w:ascii="Times New Roman" w:hAnsi="Times New Roman"/>
                <w:sz w:val="24"/>
                <w:szCs w:val="24"/>
              </w:rPr>
            </w:pPr>
            <w:r>
              <w:rPr>
                <w:rFonts w:ascii="Times New Roman" w:hAnsi="Times New Roman"/>
                <w:sz w:val="24"/>
                <w:szCs w:val="24"/>
              </w:rPr>
              <w:lastRenderedPageBreak/>
              <w:t>18</w:t>
            </w:r>
          </w:p>
        </w:tc>
        <w:tc>
          <w:tcPr>
            <w:tcW w:w="1871" w:type="dxa"/>
          </w:tcPr>
          <w:p w:rsidR="00155787" w:rsidRPr="00155787" w:rsidRDefault="00155787" w:rsidP="00155787">
            <w:pPr>
              <w:pStyle w:val="1"/>
              <w:jc w:val="both"/>
              <w:rPr>
                <w:b w:val="0"/>
              </w:rPr>
            </w:pPr>
            <w:r w:rsidRPr="00155787">
              <w:rPr>
                <w:b w:val="0"/>
              </w:rPr>
              <w:t xml:space="preserve">       Решение Совета депутатов Тоншаевского муниципального округа Нижегородской области от 21 декабря 2023 г. №416 «Об утверждении индикаторов риска нарушения обязательных требований, используемых в качестве основания для проведения контрольных мероприятий при осуществлении муниципального контроля в сфере благоустройства на  территории Тоншаевского муниципального округа»</w:t>
            </w:r>
          </w:p>
          <w:p w:rsidR="00155787" w:rsidRPr="008F0F7A" w:rsidRDefault="00155787" w:rsidP="00155787">
            <w:pPr>
              <w:rPr>
                <w:rFonts w:ascii="Times New Roman" w:hAnsi="Times New Roman"/>
                <w:sz w:val="24"/>
                <w:szCs w:val="24"/>
              </w:rPr>
            </w:pPr>
          </w:p>
        </w:tc>
        <w:tc>
          <w:tcPr>
            <w:tcW w:w="1559" w:type="dxa"/>
          </w:tcPr>
          <w:p w:rsidR="00155787" w:rsidRDefault="00155787" w:rsidP="00155787">
            <w:pPr>
              <w:rPr>
                <w:rFonts w:ascii="Times New Roman" w:hAnsi="Times New Roman"/>
                <w:sz w:val="24"/>
                <w:szCs w:val="24"/>
              </w:rPr>
            </w:pPr>
            <w:r>
              <w:rPr>
                <w:rFonts w:ascii="Times New Roman" w:hAnsi="Times New Roman"/>
                <w:sz w:val="24"/>
                <w:szCs w:val="24"/>
              </w:rPr>
              <w:t>Отдел экономики и развития предпринимательства администрации Тоншаевского муниципального округа</w:t>
            </w:r>
          </w:p>
        </w:tc>
        <w:tc>
          <w:tcPr>
            <w:tcW w:w="1843" w:type="dxa"/>
          </w:tcPr>
          <w:p w:rsidR="00155787" w:rsidRPr="00155787" w:rsidRDefault="00155787" w:rsidP="00155787">
            <w:pPr>
              <w:rPr>
                <w:rFonts w:ascii="Times New Roman" w:hAnsi="Times New Roman"/>
                <w:sz w:val="24"/>
                <w:szCs w:val="24"/>
              </w:rPr>
            </w:pPr>
            <w:r>
              <w:rPr>
                <w:rFonts w:ascii="Times New Roman" w:hAnsi="Times New Roman"/>
                <w:sz w:val="24"/>
                <w:szCs w:val="24"/>
              </w:rPr>
              <w:t>В</w:t>
            </w:r>
            <w:r w:rsidRPr="00155787">
              <w:rPr>
                <w:rFonts w:ascii="Times New Roman" w:hAnsi="Times New Roman"/>
                <w:sz w:val="24"/>
                <w:szCs w:val="24"/>
              </w:rPr>
              <w:t>озможност</w:t>
            </w:r>
            <w:r>
              <w:rPr>
                <w:rFonts w:ascii="Times New Roman" w:hAnsi="Times New Roman"/>
                <w:sz w:val="24"/>
                <w:szCs w:val="24"/>
              </w:rPr>
              <w:t>ь</w:t>
            </w:r>
            <w:r w:rsidRPr="00155787">
              <w:rPr>
                <w:rFonts w:ascii="Times New Roman" w:hAnsi="Times New Roman"/>
                <w:sz w:val="24"/>
                <w:szCs w:val="24"/>
              </w:rPr>
              <w:t xml:space="preserve"> осуществления контрольных (надзорных) мероприятий по муниципальному контролю в сфере благоустройства в рамках правового поля</w:t>
            </w:r>
          </w:p>
        </w:tc>
        <w:tc>
          <w:tcPr>
            <w:tcW w:w="1701" w:type="dxa"/>
          </w:tcPr>
          <w:p w:rsidR="00155787" w:rsidRPr="00EA52AC" w:rsidRDefault="00155787" w:rsidP="00155787">
            <w:pPr>
              <w:rPr>
                <w:rFonts w:ascii="Times New Roman" w:hAnsi="Times New Roman"/>
                <w:sz w:val="24"/>
                <w:szCs w:val="24"/>
              </w:rPr>
            </w:pPr>
            <w:r w:rsidRPr="00EA52AC">
              <w:rPr>
                <w:rFonts w:ascii="Times New Roman" w:hAnsi="Times New Roman"/>
                <w:sz w:val="24"/>
                <w:szCs w:val="24"/>
              </w:rPr>
              <w:t>Нет</w:t>
            </w:r>
          </w:p>
        </w:tc>
        <w:tc>
          <w:tcPr>
            <w:tcW w:w="1985" w:type="dxa"/>
          </w:tcPr>
          <w:p w:rsidR="00155787" w:rsidRPr="00811989" w:rsidRDefault="00155787" w:rsidP="00155787">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B26C7E" w:rsidRPr="003A7F6A" w:rsidTr="007D1614">
        <w:tc>
          <w:tcPr>
            <w:tcW w:w="534" w:type="dxa"/>
          </w:tcPr>
          <w:p w:rsidR="00B26C7E" w:rsidRDefault="00B26C7E" w:rsidP="00B26C7E">
            <w:pPr>
              <w:jc w:val="center"/>
              <w:rPr>
                <w:rFonts w:ascii="Times New Roman" w:hAnsi="Times New Roman"/>
                <w:sz w:val="24"/>
                <w:szCs w:val="24"/>
              </w:rPr>
            </w:pPr>
            <w:r>
              <w:rPr>
                <w:rFonts w:ascii="Times New Roman" w:hAnsi="Times New Roman"/>
                <w:sz w:val="24"/>
                <w:szCs w:val="24"/>
              </w:rPr>
              <w:t>19</w:t>
            </w:r>
          </w:p>
        </w:tc>
        <w:tc>
          <w:tcPr>
            <w:tcW w:w="1871" w:type="dxa"/>
          </w:tcPr>
          <w:p w:rsidR="00B26C7E" w:rsidRPr="00B47209" w:rsidRDefault="00B26C7E" w:rsidP="00B26C7E">
            <w:pPr>
              <w:rPr>
                <w:rFonts w:ascii="Times New Roman" w:hAnsi="Times New Roman"/>
                <w:sz w:val="24"/>
                <w:szCs w:val="24"/>
              </w:rPr>
            </w:pPr>
            <w:r w:rsidRPr="00B47209">
              <w:rPr>
                <w:rFonts w:ascii="Times New Roman" w:hAnsi="Times New Roman"/>
                <w:sz w:val="24"/>
                <w:szCs w:val="24"/>
              </w:rPr>
              <w:t>Постановление администрации Тоншаевского муниципального округа  Нижегородской области от 15 октября 2023 г. № 1120 «О внесении изменений в административ</w:t>
            </w:r>
            <w:r w:rsidRPr="00B47209">
              <w:rPr>
                <w:rFonts w:ascii="Times New Roman" w:hAnsi="Times New Roman"/>
                <w:sz w:val="24"/>
                <w:szCs w:val="24"/>
              </w:rPr>
              <w:lastRenderedPageBreak/>
              <w:t>ный регламент исполнения муниципальной функции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расположенных на территории Тоншаевского муниципального округа Нижегородской области, утвержденный постановлением администрации Тоншаевского муниципального округа от 12 октября 2021 г. №1052»</w:t>
            </w:r>
          </w:p>
        </w:tc>
        <w:tc>
          <w:tcPr>
            <w:tcW w:w="1559" w:type="dxa"/>
          </w:tcPr>
          <w:p w:rsidR="00B26C7E" w:rsidRDefault="00B26C7E" w:rsidP="00B26C7E">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B26C7E" w:rsidRPr="00B26C7E" w:rsidRDefault="00B26C7E" w:rsidP="00B26C7E">
            <w:pPr>
              <w:rPr>
                <w:rFonts w:ascii="Times New Roman" w:hAnsi="Times New Roman"/>
                <w:sz w:val="24"/>
                <w:szCs w:val="24"/>
              </w:rPr>
            </w:pPr>
            <w:r>
              <w:rPr>
                <w:rFonts w:ascii="Times New Roman" w:hAnsi="Times New Roman"/>
                <w:sz w:val="24"/>
                <w:szCs w:val="24"/>
              </w:rPr>
              <w:t>О</w:t>
            </w:r>
            <w:r w:rsidRPr="00B26C7E">
              <w:rPr>
                <w:rFonts w:ascii="Times New Roman" w:hAnsi="Times New Roman"/>
                <w:sz w:val="24"/>
                <w:szCs w:val="24"/>
              </w:rPr>
              <w:t>пределени</w:t>
            </w:r>
            <w:r>
              <w:rPr>
                <w:rFonts w:ascii="Times New Roman" w:hAnsi="Times New Roman"/>
                <w:sz w:val="24"/>
                <w:szCs w:val="24"/>
              </w:rPr>
              <w:t>е</w:t>
            </w:r>
            <w:r w:rsidRPr="00B26C7E">
              <w:rPr>
                <w:rFonts w:ascii="Times New Roman" w:hAnsi="Times New Roman"/>
                <w:sz w:val="24"/>
                <w:szCs w:val="24"/>
              </w:rPr>
              <w:t xml:space="preserve"> порядка и условий осуществления ведомственного контроля за соблюдением трудового законодательства (включая законодательство об охране </w:t>
            </w:r>
            <w:r w:rsidRPr="00B26C7E">
              <w:rPr>
                <w:rFonts w:ascii="Times New Roman" w:hAnsi="Times New Roman"/>
                <w:sz w:val="24"/>
                <w:szCs w:val="24"/>
              </w:rPr>
              <w:lastRenderedPageBreak/>
              <w:t>труда) и иных нормативных правовых актов, содержащих нормы трудового права в организациях, подведомственных администрации Тоншаевского муниципального округа</w:t>
            </w:r>
          </w:p>
        </w:tc>
        <w:tc>
          <w:tcPr>
            <w:tcW w:w="1701" w:type="dxa"/>
          </w:tcPr>
          <w:p w:rsidR="00B26C7E" w:rsidRPr="00EA52AC" w:rsidRDefault="00B26C7E" w:rsidP="00B26C7E">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B26C7E" w:rsidRPr="00811989" w:rsidRDefault="00B26C7E" w:rsidP="00B26C7E">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2B6C0F" w:rsidRPr="003A7F6A" w:rsidTr="007D1614">
        <w:tc>
          <w:tcPr>
            <w:tcW w:w="534" w:type="dxa"/>
          </w:tcPr>
          <w:p w:rsidR="002B6C0F" w:rsidRDefault="002B6C0F" w:rsidP="002B6C0F">
            <w:pPr>
              <w:jc w:val="center"/>
              <w:rPr>
                <w:rFonts w:ascii="Times New Roman" w:hAnsi="Times New Roman"/>
                <w:sz w:val="24"/>
                <w:szCs w:val="24"/>
              </w:rPr>
            </w:pPr>
            <w:r>
              <w:rPr>
                <w:rFonts w:ascii="Times New Roman" w:hAnsi="Times New Roman"/>
                <w:sz w:val="24"/>
                <w:szCs w:val="24"/>
              </w:rPr>
              <w:lastRenderedPageBreak/>
              <w:t>20</w:t>
            </w:r>
          </w:p>
        </w:tc>
        <w:tc>
          <w:tcPr>
            <w:tcW w:w="1871" w:type="dxa"/>
          </w:tcPr>
          <w:p w:rsidR="002B6C0F" w:rsidRPr="002B6C0F" w:rsidRDefault="002B6C0F" w:rsidP="002B6C0F">
            <w:pPr>
              <w:rPr>
                <w:rFonts w:ascii="Times New Roman" w:hAnsi="Times New Roman"/>
                <w:sz w:val="24"/>
                <w:szCs w:val="24"/>
              </w:rPr>
            </w:pPr>
            <w:r w:rsidRPr="002B6C0F">
              <w:rPr>
                <w:rFonts w:ascii="Times New Roman" w:hAnsi="Times New Roman"/>
                <w:sz w:val="24"/>
                <w:szCs w:val="24"/>
              </w:rPr>
              <w:t xml:space="preserve">Постановление администрации Тоншаевского муниципального округа  Нижегородской области от 13 сентября 2023 г. № 990 «О внесении изменений в постановление администрации Тоншаевского муниципального округа </w:t>
            </w:r>
            <w:r w:rsidRPr="002B6C0F">
              <w:rPr>
                <w:rFonts w:ascii="Times New Roman" w:hAnsi="Times New Roman"/>
                <w:sz w:val="24"/>
                <w:szCs w:val="24"/>
              </w:rPr>
              <w:lastRenderedPageBreak/>
              <w:t>Нижегородской области от 13 мая 2021 г. №490 «Об утверждении Порядка формирования, ведения, ежегодного дополнения и опубликования перечня муниципального имущества, свободного от прав третьих лиц, предназначенного для предоставления в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559" w:type="dxa"/>
          </w:tcPr>
          <w:p w:rsidR="002B6C0F" w:rsidRDefault="002B6C0F" w:rsidP="002B6C0F">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2B6C0F" w:rsidRPr="002B6C0F" w:rsidRDefault="002B6C0F" w:rsidP="002B6C0F">
            <w:pPr>
              <w:rPr>
                <w:rFonts w:ascii="Times New Roman" w:hAnsi="Times New Roman"/>
                <w:sz w:val="24"/>
                <w:szCs w:val="24"/>
              </w:rPr>
            </w:pPr>
            <w:r w:rsidRPr="002B6C0F">
              <w:rPr>
                <w:rFonts w:ascii="Times New Roman" w:hAnsi="Times New Roman"/>
                <w:sz w:val="24"/>
                <w:szCs w:val="24"/>
              </w:rPr>
              <w:t>О</w:t>
            </w:r>
            <w:r w:rsidRPr="002B6C0F">
              <w:rPr>
                <w:rFonts w:ascii="Times New Roman" w:hAnsi="Times New Roman"/>
                <w:sz w:val="24"/>
                <w:szCs w:val="24"/>
              </w:rPr>
              <w:t>тработк</w:t>
            </w:r>
            <w:r w:rsidRPr="002B6C0F">
              <w:rPr>
                <w:rFonts w:ascii="Times New Roman" w:hAnsi="Times New Roman"/>
                <w:sz w:val="24"/>
                <w:szCs w:val="24"/>
              </w:rPr>
              <w:t>а</w:t>
            </w:r>
            <w:r w:rsidRPr="002B6C0F">
              <w:rPr>
                <w:rFonts w:ascii="Times New Roman" w:hAnsi="Times New Roman"/>
                <w:sz w:val="24"/>
                <w:szCs w:val="24"/>
              </w:rPr>
              <w:t xml:space="preserve"> механизма предоставления имущественной поддержки субъектам малого и среднего предпринимательства, физическим лицам, применяющим специальный налоговый режим «Налог </w:t>
            </w:r>
            <w:r w:rsidRPr="002B6C0F">
              <w:rPr>
                <w:rFonts w:ascii="Times New Roman" w:hAnsi="Times New Roman"/>
                <w:sz w:val="24"/>
                <w:szCs w:val="24"/>
              </w:rPr>
              <w:lastRenderedPageBreak/>
              <w:t>на профессиональный доход» и организациям, образующим инфраструктуру поддержки субъектов малого и среднего предпринимательства»</w:t>
            </w:r>
          </w:p>
        </w:tc>
        <w:tc>
          <w:tcPr>
            <w:tcW w:w="1701" w:type="dxa"/>
          </w:tcPr>
          <w:p w:rsidR="002B6C0F" w:rsidRPr="00EA52AC" w:rsidRDefault="002B6C0F" w:rsidP="002B6C0F">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2B6C0F" w:rsidRPr="00811989" w:rsidRDefault="002B6C0F" w:rsidP="002B6C0F">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DF2BFD" w:rsidRPr="003A7F6A" w:rsidTr="007D1614">
        <w:tc>
          <w:tcPr>
            <w:tcW w:w="534" w:type="dxa"/>
          </w:tcPr>
          <w:p w:rsidR="00DF2BFD" w:rsidRDefault="00DF2BFD" w:rsidP="00DF2BFD">
            <w:pPr>
              <w:jc w:val="center"/>
              <w:rPr>
                <w:rFonts w:ascii="Times New Roman" w:hAnsi="Times New Roman"/>
                <w:sz w:val="24"/>
                <w:szCs w:val="24"/>
              </w:rPr>
            </w:pPr>
            <w:r>
              <w:rPr>
                <w:rFonts w:ascii="Times New Roman" w:hAnsi="Times New Roman"/>
                <w:sz w:val="24"/>
                <w:szCs w:val="24"/>
              </w:rPr>
              <w:lastRenderedPageBreak/>
              <w:t>21</w:t>
            </w:r>
          </w:p>
        </w:tc>
        <w:tc>
          <w:tcPr>
            <w:tcW w:w="1871" w:type="dxa"/>
          </w:tcPr>
          <w:p w:rsidR="00DF2BFD" w:rsidRPr="00DF2BFD" w:rsidRDefault="00DF2BFD" w:rsidP="00DF2BFD">
            <w:pPr>
              <w:rPr>
                <w:rFonts w:ascii="Times New Roman" w:hAnsi="Times New Roman"/>
                <w:sz w:val="24"/>
                <w:szCs w:val="24"/>
              </w:rPr>
            </w:pPr>
            <w:r w:rsidRPr="00DF2BFD">
              <w:rPr>
                <w:rFonts w:ascii="Times New Roman" w:hAnsi="Times New Roman"/>
                <w:sz w:val="24"/>
                <w:szCs w:val="24"/>
              </w:rPr>
              <w:t>П</w:t>
            </w:r>
            <w:r w:rsidRPr="00DF2BFD">
              <w:rPr>
                <w:rFonts w:ascii="Times New Roman" w:hAnsi="Times New Roman"/>
                <w:sz w:val="24"/>
                <w:szCs w:val="24"/>
              </w:rPr>
              <w:t>остановление администрации Тоншаевского муниципальног</w:t>
            </w:r>
            <w:r w:rsidRPr="00DF2BFD">
              <w:rPr>
                <w:rFonts w:ascii="Times New Roman" w:hAnsi="Times New Roman"/>
                <w:sz w:val="24"/>
                <w:szCs w:val="24"/>
              </w:rPr>
              <w:lastRenderedPageBreak/>
              <w:t>о округа  Нижегородской области от 20 ноября 2023 г. № 1324 «О внесении изменений в постановление администрации Тоншаевского муниципального округа Нижегородской области от 13 июля 2021 г. № 749 «Об утверждении Порядка предоставления субсидий юридическим лицам, индивидуальным предпринимателям, физическим лицам - производителям товаров, работ, услуг, из бюджета Тоншаевского муниципального округа Нижегородской области в целях возмещение затрат (недополученных доходов), в связи с оказанием услуг бань населению Тоншаевского муниципального округа Нижегородской области</w:t>
            </w:r>
          </w:p>
        </w:tc>
        <w:tc>
          <w:tcPr>
            <w:tcW w:w="1559" w:type="dxa"/>
          </w:tcPr>
          <w:p w:rsidR="00DF2BFD" w:rsidRDefault="00DF2BFD" w:rsidP="00DF2BFD">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w:t>
            </w:r>
            <w:r>
              <w:rPr>
                <w:rFonts w:ascii="Times New Roman" w:hAnsi="Times New Roman"/>
                <w:sz w:val="24"/>
                <w:szCs w:val="24"/>
              </w:rPr>
              <w:lastRenderedPageBreak/>
              <w:t>ательства администрации Тоншаевского муниципального округа</w:t>
            </w:r>
          </w:p>
        </w:tc>
        <w:tc>
          <w:tcPr>
            <w:tcW w:w="1843" w:type="dxa"/>
          </w:tcPr>
          <w:p w:rsidR="00DF2BFD" w:rsidRPr="00DF2BFD" w:rsidRDefault="00DF2BFD" w:rsidP="00DF2BFD">
            <w:pPr>
              <w:rPr>
                <w:rFonts w:ascii="Times New Roman" w:hAnsi="Times New Roman"/>
                <w:sz w:val="24"/>
                <w:szCs w:val="24"/>
              </w:rPr>
            </w:pPr>
            <w:r w:rsidRPr="00DF2BFD">
              <w:rPr>
                <w:rFonts w:ascii="Times New Roman" w:hAnsi="Times New Roman"/>
                <w:sz w:val="24"/>
                <w:szCs w:val="24"/>
              </w:rPr>
              <w:lastRenderedPageBreak/>
              <w:t>О</w:t>
            </w:r>
            <w:r w:rsidRPr="00DF2BFD">
              <w:rPr>
                <w:rFonts w:ascii="Times New Roman" w:hAnsi="Times New Roman"/>
                <w:sz w:val="24"/>
                <w:szCs w:val="24"/>
              </w:rPr>
              <w:t>тработк</w:t>
            </w:r>
            <w:r w:rsidRPr="00DF2BFD">
              <w:rPr>
                <w:rFonts w:ascii="Times New Roman" w:hAnsi="Times New Roman"/>
                <w:sz w:val="24"/>
                <w:szCs w:val="24"/>
              </w:rPr>
              <w:t>а</w:t>
            </w:r>
            <w:r w:rsidRPr="00DF2BFD">
              <w:rPr>
                <w:rFonts w:ascii="Times New Roman" w:hAnsi="Times New Roman"/>
                <w:sz w:val="24"/>
                <w:szCs w:val="24"/>
              </w:rPr>
              <w:t xml:space="preserve"> механизма предоставления из бюджета </w:t>
            </w:r>
            <w:r w:rsidRPr="00DF2BFD">
              <w:rPr>
                <w:rFonts w:ascii="Times New Roman" w:hAnsi="Times New Roman"/>
                <w:sz w:val="24"/>
                <w:szCs w:val="24"/>
              </w:rPr>
              <w:lastRenderedPageBreak/>
              <w:t>Тоншаевского муниципального округа Нижегородской области (далее – бюджет муниципального округа)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возмещения затрат (недополученных доходов), в связи с оказанием услуг бань населению муниципального округа по тарифам, регулируемым администрацией Тоншаевского муниципального округа Нижегородской области</w:t>
            </w:r>
          </w:p>
        </w:tc>
        <w:tc>
          <w:tcPr>
            <w:tcW w:w="1701" w:type="dxa"/>
          </w:tcPr>
          <w:p w:rsidR="00DF2BFD" w:rsidRPr="00EA52AC" w:rsidRDefault="00DF2BFD" w:rsidP="00DF2BFD">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DF2BFD" w:rsidRPr="00811989" w:rsidRDefault="00DF2BFD" w:rsidP="00DF2BFD">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AD54C9" w:rsidRPr="003A7F6A" w:rsidTr="007D1614">
        <w:tc>
          <w:tcPr>
            <w:tcW w:w="534" w:type="dxa"/>
          </w:tcPr>
          <w:p w:rsidR="00AD54C9" w:rsidRDefault="00AD54C9" w:rsidP="00AD54C9">
            <w:pPr>
              <w:jc w:val="center"/>
              <w:rPr>
                <w:rFonts w:ascii="Times New Roman" w:hAnsi="Times New Roman"/>
                <w:sz w:val="24"/>
                <w:szCs w:val="24"/>
              </w:rPr>
            </w:pPr>
            <w:r>
              <w:rPr>
                <w:rFonts w:ascii="Times New Roman" w:hAnsi="Times New Roman"/>
                <w:sz w:val="24"/>
                <w:szCs w:val="24"/>
              </w:rPr>
              <w:lastRenderedPageBreak/>
              <w:t>22</w:t>
            </w:r>
          </w:p>
        </w:tc>
        <w:tc>
          <w:tcPr>
            <w:tcW w:w="1871" w:type="dxa"/>
          </w:tcPr>
          <w:p w:rsidR="00AD54C9" w:rsidRPr="00AD54C9" w:rsidRDefault="00AD54C9" w:rsidP="00AD54C9">
            <w:pPr>
              <w:rPr>
                <w:rFonts w:ascii="Times New Roman" w:hAnsi="Times New Roman"/>
                <w:sz w:val="24"/>
                <w:szCs w:val="24"/>
              </w:rPr>
            </w:pPr>
            <w:r w:rsidRPr="00AD54C9">
              <w:rPr>
                <w:rFonts w:ascii="Times New Roman" w:hAnsi="Times New Roman"/>
                <w:sz w:val="24"/>
                <w:szCs w:val="24"/>
              </w:rPr>
              <w:t xml:space="preserve">Постановление администрации Тоншаевского </w:t>
            </w:r>
            <w:r w:rsidRPr="00AD54C9">
              <w:rPr>
                <w:rFonts w:ascii="Times New Roman" w:hAnsi="Times New Roman"/>
                <w:sz w:val="24"/>
                <w:szCs w:val="24"/>
              </w:rPr>
              <w:lastRenderedPageBreak/>
              <w:t>муниципального округа  Нижегородской области от 20 ноября 2023 г. №1325 «О внесении изменений в постановление администрации Тоншаевского муниципального округа Нижегородской области  от 31 мая 2021 г. № 580 «О субсидировании части затрат субъектов малого и среднего предпринимательства, связанных с приобретением оборудования (в том числе по договорам лизинга) в целях создания и (или) развития, и (или) модернизации производства товаров (работ, услуг)»</w:t>
            </w:r>
          </w:p>
        </w:tc>
        <w:tc>
          <w:tcPr>
            <w:tcW w:w="1559" w:type="dxa"/>
          </w:tcPr>
          <w:p w:rsidR="00AD54C9" w:rsidRDefault="00AD54C9" w:rsidP="00AD54C9">
            <w:pPr>
              <w:rPr>
                <w:rFonts w:ascii="Times New Roman" w:hAnsi="Times New Roman"/>
                <w:sz w:val="24"/>
                <w:szCs w:val="24"/>
              </w:rPr>
            </w:pPr>
            <w:r>
              <w:rPr>
                <w:rFonts w:ascii="Times New Roman" w:hAnsi="Times New Roman"/>
                <w:sz w:val="24"/>
                <w:szCs w:val="24"/>
              </w:rPr>
              <w:lastRenderedPageBreak/>
              <w:t xml:space="preserve">Отдел экономики и развития </w:t>
            </w:r>
            <w:r>
              <w:rPr>
                <w:rFonts w:ascii="Times New Roman" w:hAnsi="Times New Roman"/>
                <w:sz w:val="24"/>
                <w:szCs w:val="24"/>
              </w:rPr>
              <w:lastRenderedPageBreak/>
              <w:t>предпринимательства администрации Тоншаевского муниципального округа</w:t>
            </w:r>
          </w:p>
        </w:tc>
        <w:tc>
          <w:tcPr>
            <w:tcW w:w="1843" w:type="dxa"/>
          </w:tcPr>
          <w:p w:rsidR="00AD54C9" w:rsidRPr="00AD54C9" w:rsidRDefault="00AD54C9" w:rsidP="00AD54C9">
            <w:pPr>
              <w:rPr>
                <w:rFonts w:ascii="Times New Roman" w:hAnsi="Times New Roman"/>
                <w:sz w:val="24"/>
                <w:szCs w:val="24"/>
              </w:rPr>
            </w:pPr>
            <w:r w:rsidRPr="00AD54C9">
              <w:rPr>
                <w:rFonts w:ascii="Times New Roman" w:hAnsi="Times New Roman"/>
                <w:sz w:val="24"/>
                <w:szCs w:val="24"/>
              </w:rPr>
              <w:lastRenderedPageBreak/>
              <w:t>С</w:t>
            </w:r>
            <w:r w:rsidRPr="00AD54C9">
              <w:rPr>
                <w:rFonts w:ascii="Times New Roman" w:hAnsi="Times New Roman"/>
                <w:sz w:val="24"/>
                <w:szCs w:val="24"/>
              </w:rPr>
              <w:t>оздани</w:t>
            </w:r>
            <w:r w:rsidRPr="00AD54C9">
              <w:rPr>
                <w:rFonts w:ascii="Times New Roman" w:hAnsi="Times New Roman"/>
                <w:sz w:val="24"/>
                <w:szCs w:val="24"/>
              </w:rPr>
              <w:t>е</w:t>
            </w:r>
            <w:r w:rsidRPr="00AD54C9">
              <w:rPr>
                <w:rFonts w:ascii="Times New Roman" w:hAnsi="Times New Roman"/>
                <w:sz w:val="24"/>
                <w:szCs w:val="24"/>
              </w:rPr>
              <w:t xml:space="preserve"> благоприятных условий </w:t>
            </w:r>
            <w:r w:rsidRPr="00AD54C9">
              <w:rPr>
                <w:rFonts w:ascii="Times New Roman" w:hAnsi="Times New Roman"/>
                <w:sz w:val="24"/>
                <w:szCs w:val="24"/>
              </w:rPr>
              <w:lastRenderedPageBreak/>
              <w:t>развития малого и среднего предпринимательства на территории Тоншаевского муниципального округа Нижегородской области</w:t>
            </w:r>
          </w:p>
        </w:tc>
        <w:tc>
          <w:tcPr>
            <w:tcW w:w="1701" w:type="dxa"/>
          </w:tcPr>
          <w:p w:rsidR="00AD54C9" w:rsidRPr="00EA52AC" w:rsidRDefault="00AD54C9" w:rsidP="00AD54C9">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AD54C9" w:rsidRPr="00811989" w:rsidRDefault="00AD54C9" w:rsidP="00AD54C9">
            <w:pPr>
              <w:jc w:val="both"/>
              <w:rPr>
                <w:rFonts w:ascii="Times New Roman" w:hAnsi="Times New Roman"/>
                <w:sz w:val="24"/>
                <w:szCs w:val="24"/>
              </w:rPr>
            </w:pPr>
            <w:r w:rsidRPr="00811989">
              <w:rPr>
                <w:rFonts w:ascii="Times New Roman" w:hAnsi="Times New Roman"/>
                <w:color w:val="000000" w:themeColor="text1"/>
                <w:sz w:val="24"/>
                <w:szCs w:val="24"/>
              </w:rPr>
              <w:t xml:space="preserve">Сохранение действующего режима </w:t>
            </w:r>
            <w:r w:rsidRPr="00811989">
              <w:rPr>
                <w:rFonts w:ascii="Times New Roman" w:hAnsi="Times New Roman"/>
                <w:color w:val="000000" w:themeColor="text1"/>
                <w:sz w:val="24"/>
                <w:szCs w:val="24"/>
              </w:rPr>
              <w:lastRenderedPageBreak/>
              <w:t>регулирования</w:t>
            </w:r>
          </w:p>
        </w:tc>
      </w:tr>
      <w:tr w:rsidR="00507658" w:rsidRPr="003A7F6A" w:rsidTr="007D1614">
        <w:tc>
          <w:tcPr>
            <w:tcW w:w="534" w:type="dxa"/>
          </w:tcPr>
          <w:p w:rsidR="00507658" w:rsidRDefault="00507658" w:rsidP="00507658">
            <w:pPr>
              <w:jc w:val="center"/>
              <w:rPr>
                <w:rFonts w:ascii="Times New Roman" w:hAnsi="Times New Roman"/>
                <w:sz w:val="24"/>
                <w:szCs w:val="24"/>
              </w:rPr>
            </w:pPr>
            <w:r>
              <w:rPr>
                <w:rFonts w:ascii="Times New Roman" w:hAnsi="Times New Roman"/>
                <w:sz w:val="24"/>
                <w:szCs w:val="24"/>
              </w:rPr>
              <w:lastRenderedPageBreak/>
              <w:t>23</w:t>
            </w:r>
          </w:p>
        </w:tc>
        <w:tc>
          <w:tcPr>
            <w:tcW w:w="1871" w:type="dxa"/>
          </w:tcPr>
          <w:p w:rsidR="00507658" w:rsidRPr="008F0F7A" w:rsidRDefault="00507658" w:rsidP="00507658">
            <w:pPr>
              <w:rPr>
                <w:rFonts w:ascii="Times New Roman" w:hAnsi="Times New Roman"/>
                <w:sz w:val="24"/>
                <w:szCs w:val="24"/>
              </w:rPr>
            </w:pPr>
            <w:r w:rsidRPr="00507658">
              <w:rPr>
                <w:rFonts w:ascii="Times New Roman" w:hAnsi="Times New Roman"/>
                <w:sz w:val="24"/>
                <w:szCs w:val="24"/>
              </w:rPr>
              <w:t xml:space="preserve">       Решение Совета депутатов Тоншаевского муниципального округа Нижегородской области от 10 марта 2023 г. №342 «О внесении изменений в Положение о муниципальном контроле на </w:t>
            </w:r>
            <w:r w:rsidRPr="00507658">
              <w:rPr>
                <w:rFonts w:ascii="Times New Roman" w:hAnsi="Times New Roman"/>
                <w:sz w:val="24"/>
                <w:szCs w:val="24"/>
              </w:rPr>
              <w:lastRenderedPageBreak/>
              <w:t>автомобильном транспорте, городском наземном электрическом транспорте и в дорожном хозяйстве на  территории Тоншаевского муниципального округа, утвержденное решением Совета депутатов Тоншаевского муниципального округа от 26 августа 2021 года №165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Тоншаевского муниципального округа»</w:t>
            </w:r>
          </w:p>
        </w:tc>
        <w:tc>
          <w:tcPr>
            <w:tcW w:w="1559" w:type="dxa"/>
          </w:tcPr>
          <w:p w:rsidR="00507658" w:rsidRDefault="00507658" w:rsidP="00507658">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507658" w:rsidRPr="00507658" w:rsidRDefault="00507658" w:rsidP="00507658">
            <w:pPr>
              <w:rPr>
                <w:rFonts w:ascii="Times New Roman" w:hAnsi="Times New Roman"/>
                <w:sz w:val="24"/>
                <w:szCs w:val="24"/>
              </w:rPr>
            </w:pPr>
            <w:r w:rsidRPr="00507658">
              <w:rPr>
                <w:rFonts w:ascii="Times New Roman" w:hAnsi="Times New Roman"/>
                <w:sz w:val="24"/>
                <w:szCs w:val="24"/>
              </w:rPr>
              <w:t>В</w:t>
            </w:r>
            <w:r w:rsidRPr="00507658">
              <w:rPr>
                <w:rFonts w:ascii="Times New Roman" w:hAnsi="Times New Roman"/>
                <w:sz w:val="24"/>
                <w:szCs w:val="24"/>
              </w:rPr>
              <w:t>озможност</w:t>
            </w:r>
            <w:r w:rsidRPr="00507658">
              <w:rPr>
                <w:rFonts w:ascii="Times New Roman" w:hAnsi="Times New Roman"/>
                <w:sz w:val="24"/>
                <w:szCs w:val="24"/>
              </w:rPr>
              <w:t>ь</w:t>
            </w:r>
            <w:r w:rsidRPr="00507658">
              <w:rPr>
                <w:rFonts w:ascii="Times New Roman" w:hAnsi="Times New Roman"/>
                <w:sz w:val="24"/>
                <w:szCs w:val="24"/>
              </w:rPr>
              <w:t xml:space="preserve"> осуществления контрольных (надзорных) мероприятий по муниципальному контролю на автомобильном транспорте, городском наземном электрическом транспорте и в </w:t>
            </w:r>
            <w:r w:rsidRPr="00507658">
              <w:rPr>
                <w:rFonts w:ascii="Times New Roman" w:hAnsi="Times New Roman"/>
                <w:sz w:val="24"/>
                <w:szCs w:val="24"/>
              </w:rPr>
              <w:lastRenderedPageBreak/>
              <w:t>дорожном хозяйстве на  территории Тоншаевского муниципального округа, в рамках правового поля</w:t>
            </w:r>
          </w:p>
        </w:tc>
        <w:tc>
          <w:tcPr>
            <w:tcW w:w="1701" w:type="dxa"/>
          </w:tcPr>
          <w:p w:rsidR="00507658" w:rsidRPr="00EA52AC" w:rsidRDefault="00507658" w:rsidP="00507658">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507658" w:rsidRPr="00811989" w:rsidRDefault="00507658" w:rsidP="00507658">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EA23F8" w:rsidRPr="003A7F6A" w:rsidTr="007D1614">
        <w:tc>
          <w:tcPr>
            <w:tcW w:w="534" w:type="dxa"/>
          </w:tcPr>
          <w:p w:rsidR="00EA23F8" w:rsidRDefault="00EA23F8" w:rsidP="00EA23F8">
            <w:pPr>
              <w:jc w:val="center"/>
              <w:rPr>
                <w:rFonts w:ascii="Times New Roman" w:hAnsi="Times New Roman"/>
                <w:sz w:val="24"/>
                <w:szCs w:val="24"/>
              </w:rPr>
            </w:pPr>
            <w:r>
              <w:rPr>
                <w:rFonts w:ascii="Times New Roman" w:hAnsi="Times New Roman"/>
                <w:sz w:val="24"/>
                <w:szCs w:val="24"/>
              </w:rPr>
              <w:lastRenderedPageBreak/>
              <w:t>24</w:t>
            </w:r>
          </w:p>
        </w:tc>
        <w:tc>
          <w:tcPr>
            <w:tcW w:w="1871" w:type="dxa"/>
          </w:tcPr>
          <w:p w:rsidR="00EA23F8" w:rsidRPr="008F0F7A" w:rsidRDefault="00EA23F8" w:rsidP="00EA23F8">
            <w:pPr>
              <w:rPr>
                <w:rFonts w:ascii="Times New Roman" w:hAnsi="Times New Roman"/>
                <w:sz w:val="24"/>
                <w:szCs w:val="24"/>
              </w:rPr>
            </w:pPr>
            <w:r w:rsidRPr="00EA23F8">
              <w:rPr>
                <w:rFonts w:ascii="Times New Roman" w:hAnsi="Times New Roman"/>
                <w:sz w:val="24"/>
                <w:szCs w:val="24"/>
              </w:rPr>
              <w:t xml:space="preserve">Решение Совета депутатов Тоншаевского муниципального округа Нижегородской области от 10 марта 2023 г. №339 «О внесении изменений в Положение по муниципальному жилищному контролю, </w:t>
            </w:r>
            <w:r w:rsidRPr="00EA23F8">
              <w:rPr>
                <w:rFonts w:ascii="Times New Roman" w:hAnsi="Times New Roman"/>
                <w:sz w:val="24"/>
                <w:szCs w:val="24"/>
              </w:rPr>
              <w:lastRenderedPageBreak/>
              <w:t>осуществляемому на территории Тоншаевского муниципального округа, утвержденное решением Совета депутатов Тоншаевского  муниципального округа от 26 августа 2021 года №162 «Об утверждении Положения по муниципальному жилищному контролю, осуществляемому на территории Тоншаевского муниципального округа</w:t>
            </w:r>
          </w:p>
        </w:tc>
        <w:tc>
          <w:tcPr>
            <w:tcW w:w="1559" w:type="dxa"/>
          </w:tcPr>
          <w:p w:rsidR="00EA23F8" w:rsidRDefault="00EA23F8" w:rsidP="00EA23F8">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EA23F8" w:rsidRPr="00EA23F8" w:rsidRDefault="00EA23F8" w:rsidP="00EA23F8">
            <w:pPr>
              <w:rPr>
                <w:rFonts w:ascii="Times New Roman" w:hAnsi="Times New Roman"/>
                <w:sz w:val="24"/>
                <w:szCs w:val="24"/>
              </w:rPr>
            </w:pPr>
            <w:r w:rsidRPr="00EA23F8">
              <w:rPr>
                <w:rFonts w:ascii="Times New Roman" w:hAnsi="Times New Roman"/>
                <w:sz w:val="24"/>
                <w:szCs w:val="24"/>
              </w:rPr>
              <w:t>В</w:t>
            </w:r>
            <w:r w:rsidRPr="00EA23F8">
              <w:rPr>
                <w:rFonts w:ascii="Times New Roman" w:hAnsi="Times New Roman"/>
                <w:sz w:val="24"/>
                <w:szCs w:val="24"/>
              </w:rPr>
              <w:t>озможност</w:t>
            </w:r>
            <w:r w:rsidRPr="00EA23F8">
              <w:rPr>
                <w:rFonts w:ascii="Times New Roman" w:hAnsi="Times New Roman"/>
                <w:sz w:val="24"/>
                <w:szCs w:val="24"/>
              </w:rPr>
              <w:t>ь</w:t>
            </w:r>
            <w:r w:rsidRPr="00EA23F8">
              <w:rPr>
                <w:rFonts w:ascii="Times New Roman" w:hAnsi="Times New Roman"/>
                <w:sz w:val="24"/>
                <w:szCs w:val="24"/>
              </w:rPr>
              <w:t xml:space="preserve"> осуществления контрольных мероприятий по муниципальному жилищному контролю, осуществляемого на территории Тоншаевского муниципального округа, в рамках правового поля</w:t>
            </w:r>
          </w:p>
        </w:tc>
        <w:tc>
          <w:tcPr>
            <w:tcW w:w="1701" w:type="dxa"/>
          </w:tcPr>
          <w:p w:rsidR="00EA23F8" w:rsidRPr="00EA52AC" w:rsidRDefault="00EA23F8" w:rsidP="00EA23F8">
            <w:pPr>
              <w:rPr>
                <w:rFonts w:ascii="Times New Roman" w:hAnsi="Times New Roman"/>
                <w:sz w:val="24"/>
                <w:szCs w:val="24"/>
              </w:rPr>
            </w:pPr>
            <w:r w:rsidRPr="00EA52AC">
              <w:rPr>
                <w:rFonts w:ascii="Times New Roman" w:hAnsi="Times New Roman"/>
                <w:sz w:val="24"/>
                <w:szCs w:val="24"/>
              </w:rPr>
              <w:t>Нет</w:t>
            </w:r>
          </w:p>
        </w:tc>
        <w:tc>
          <w:tcPr>
            <w:tcW w:w="1985" w:type="dxa"/>
          </w:tcPr>
          <w:p w:rsidR="00EA23F8" w:rsidRPr="00811989" w:rsidRDefault="00EA23F8" w:rsidP="00EA23F8">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6F68F4" w:rsidRPr="003A7F6A" w:rsidTr="007D1614">
        <w:tc>
          <w:tcPr>
            <w:tcW w:w="534" w:type="dxa"/>
          </w:tcPr>
          <w:p w:rsidR="006F68F4" w:rsidRDefault="006F68F4" w:rsidP="006F68F4">
            <w:pPr>
              <w:jc w:val="center"/>
              <w:rPr>
                <w:rFonts w:ascii="Times New Roman" w:hAnsi="Times New Roman"/>
                <w:sz w:val="24"/>
                <w:szCs w:val="24"/>
              </w:rPr>
            </w:pPr>
            <w:r>
              <w:rPr>
                <w:rFonts w:ascii="Times New Roman" w:hAnsi="Times New Roman"/>
                <w:sz w:val="24"/>
                <w:szCs w:val="24"/>
              </w:rPr>
              <w:lastRenderedPageBreak/>
              <w:t>25</w:t>
            </w:r>
          </w:p>
        </w:tc>
        <w:tc>
          <w:tcPr>
            <w:tcW w:w="1871" w:type="dxa"/>
          </w:tcPr>
          <w:p w:rsidR="006F68F4" w:rsidRPr="008F0F7A" w:rsidRDefault="006F68F4" w:rsidP="006F68F4">
            <w:pPr>
              <w:rPr>
                <w:rFonts w:ascii="Times New Roman" w:hAnsi="Times New Roman"/>
                <w:sz w:val="24"/>
                <w:szCs w:val="24"/>
              </w:rPr>
            </w:pPr>
            <w:r w:rsidRPr="006F68F4">
              <w:rPr>
                <w:rFonts w:ascii="Times New Roman" w:hAnsi="Times New Roman"/>
                <w:sz w:val="24"/>
                <w:szCs w:val="24"/>
              </w:rPr>
              <w:t xml:space="preserve">Решение Совета депутатов Тоншаевского муниципального округа Нижегородской области от 10 марта 2023 г. №340 «О внесении изменений в Положение по муниципальному земельному контролю, осуществляемому на территории Тоншаевского муниципального округа, утвержденное решением Совета депутатов Тоншаевского </w:t>
            </w:r>
            <w:r w:rsidRPr="006F68F4">
              <w:rPr>
                <w:rFonts w:ascii="Times New Roman" w:hAnsi="Times New Roman"/>
                <w:sz w:val="24"/>
                <w:szCs w:val="24"/>
              </w:rPr>
              <w:lastRenderedPageBreak/>
              <w:t>муниципального округа от 26 августа 2021 года №163 «Об утверждении Положения по муниципальному земельному контролю, осуществляемому на территории Тоншаевского муниципального округа»</w:t>
            </w:r>
          </w:p>
        </w:tc>
        <w:tc>
          <w:tcPr>
            <w:tcW w:w="1559" w:type="dxa"/>
          </w:tcPr>
          <w:p w:rsidR="006F68F4" w:rsidRDefault="006F68F4" w:rsidP="006F68F4">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6F68F4" w:rsidRPr="006F68F4" w:rsidRDefault="006F68F4" w:rsidP="006F68F4">
            <w:pPr>
              <w:rPr>
                <w:rFonts w:ascii="Times New Roman" w:hAnsi="Times New Roman"/>
                <w:sz w:val="24"/>
                <w:szCs w:val="24"/>
              </w:rPr>
            </w:pPr>
            <w:r w:rsidRPr="006F68F4">
              <w:rPr>
                <w:rFonts w:ascii="Times New Roman" w:hAnsi="Times New Roman"/>
                <w:sz w:val="24"/>
                <w:szCs w:val="24"/>
              </w:rPr>
              <w:t>В</w:t>
            </w:r>
            <w:r w:rsidRPr="006F68F4">
              <w:rPr>
                <w:rFonts w:ascii="Times New Roman" w:hAnsi="Times New Roman"/>
                <w:sz w:val="24"/>
                <w:szCs w:val="24"/>
              </w:rPr>
              <w:t>озможност</w:t>
            </w:r>
            <w:r w:rsidRPr="006F68F4">
              <w:rPr>
                <w:rFonts w:ascii="Times New Roman" w:hAnsi="Times New Roman"/>
                <w:sz w:val="24"/>
                <w:szCs w:val="24"/>
              </w:rPr>
              <w:t>ь</w:t>
            </w:r>
            <w:r w:rsidRPr="006F68F4">
              <w:rPr>
                <w:rFonts w:ascii="Times New Roman" w:hAnsi="Times New Roman"/>
                <w:sz w:val="24"/>
                <w:szCs w:val="24"/>
              </w:rPr>
              <w:t xml:space="preserve"> осуществления контрольных (надзорных) мероприятий по муниципальному земельному контролю, осуществляемому на территории Тоншаевского муниципального округа, в рамках правового поля</w:t>
            </w:r>
          </w:p>
        </w:tc>
        <w:tc>
          <w:tcPr>
            <w:tcW w:w="1701" w:type="dxa"/>
          </w:tcPr>
          <w:p w:rsidR="006F68F4" w:rsidRPr="00EA52AC" w:rsidRDefault="006F68F4" w:rsidP="006F68F4">
            <w:pPr>
              <w:rPr>
                <w:rFonts w:ascii="Times New Roman" w:hAnsi="Times New Roman"/>
                <w:sz w:val="24"/>
                <w:szCs w:val="24"/>
              </w:rPr>
            </w:pPr>
            <w:r w:rsidRPr="00EA52AC">
              <w:rPr>
                <w:rFonts w:ascii="Times New Roman" w:hAnsi="Times New Roman"/>
                <w:sz w:val="24"/>
                <w:szCs w:val="24"/>
              </w:rPr>
              <w:t>Нет</w:t>
            </w:r>
          </w:p>
        </w:tc>
        <w:tc>
          <w:tcPr>
            <w:tcW w:w="1985" w:type="dxa"/>
          </w:tcPr>
          <w:p w:rsidR="006F68F4" w:rsidRPr="00811989" w:rsidRDefault="006F68F4" w:rsidP="006F68F4">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4549FE" w:rsidRPr="003A7F6A" w:rsidTr="007D1614">
        <w:tc>
          <w:tcPr>
            <w:tcW w:w="534" w:type="dxa"/>
          </w:tcPr>
          <w:p w:rsidR="004549FE" w:rsidRDefault="004549FE" w:rsidP="004549FE">
            <w:pPr>
              <w:jc w:val="center"/>
              <w:rPr>
                <w:rFonts w:ascii="Times New Roman" w:hAnsi="Times New Roman"/>
                <w:sz w:val="24"/>
                <w:szCs w:val="24"/>
              </w:rPr>
            </w:pPr>
            <w:r>
              <w:rPr>
                <w:rFonts w:ascii="Times New Roman" w:hAnsi="Times New Roman"/>
                <w:sz w:val="24"/>
                <w:szCs w:val="24"/>
              </w:rPr>
              <w:lastRenderedPageBreak/>
              <w:t>26</w:t>
            </w:r>
          </w:p>
        </w:tc>
        <w:tc>
          <w:tcPr>
            <w:tcW w:w="1871" w:type="dxa"/>
          </w:tcPr>
          <w:p w:rsidR="004549FE" w:rsidRPr="008F0F7A" w:rsidRDefault="004549FE" w:rsidP="004549FE">
            <w:pPr>
              <w:rPr>
                <w:rFonts w:ascii="Times New Roman" w:hAnsi="Times New Roman"/>
                <w:sz w:val="24"/>
                <w:szCs w:val="24"/>
              </w:rPr>
            </w:pPr>
            <w:r w:rsidRPr="004549FE">
              <w:rPr>
                <w:rFonts w:ascii="Times New Roman" w:hAnsi="Times New Roman"/>
                <w:sz w:val="24"/>
                <w:szCs w:val="24"/>
              </w:rPr>
              <w:t xml:space="preserve">Решение Совета депутатов Тоншаевского муниципального округа Нижегородской области от 10 марта 2023 г. №341 «О внесении изменений в Положение о муниципальном контроле в сфере благоустройства на территории Тоншаевского муниципального округа, утвержденное решением Совета депутатов Тоншаевского муниципального округа от 26 августа 2021 года №164 «Об утверждении Положения о муниципальном контроле в сфере благоустройства на территории Тоншаевского </w:t>
            </w:r>
            <w:r w:rsidRPr="004549FE">
              <w:rPr>
                <w:rFonts w:ascii="Times New Roman" w:hAnsi="Times New Roman"/>
                <w:sz w:val="24"/>
                <w:szCs w:val="24"/>
              </w:rPr>
              <w:lastRenderedPageBreak/>
              <w:t>муниципального округа»</w:t>
            </w:r>
          </w:p>
        </w:tc>
        <w:tc>
          <w:tcPr>
            <w:tcW w:w="1559" w:type="dxa"/>
          </w:tcPr>
          <w:p w:rsidR="004549FE" w:rsidRDefault="004549FE" w:rsidP="004549FE">
            <w:pPr>
              <w:rPr>
                <w:rFonts w:ascii="Times New Roman" w:hAnsi="Times New Roman"/>
                <w:sz w:val="24"/>
                <w:szCs w:val="24"/>
              </w:rPr>
            </w:pPr>
            <w:r>
              <w:rPr>
                <w:rFonts w:ascii="Times New Roman" w:hAnsi="Times New Roman"/>
                <w:sz w:val="24"/>
                <w:szCs w:val="24"/>
              </w:rPr>
              <w:lastRenderedPageBreak/>
              <w:t>Отдел экономики и развития предпринимательства администрации Тоншаевского муниципального округа</w:t>
            </w:r>
          </w:p>
        </w:tc>
        <w:tc>
          <w:tcPr>
            <w:tcW w:w="1843" w:type="dxa"/>
          </w:tcPr>
          <w:p w:rsidR="004549FE" w:rsidRPr="004549FE" w:rsidRDefault="004549FE" w:rsidP="004549FE">
            <w:pPr>
              <w:rPr>
                <w:rFonts w:ascii="Times New Roman" w:hAnsi="Times New Roman"/>
                <w:sz w:val="24"/>
                <w:szCs w:val="24"/>
              </w:rPr>
            </w:pPr>
            <w:r>
              <w:rPr>
                <w:rFonts w:ascii="Times New Roman" w:hAnsi="Times New Roman"/>
                <w:sz w:val="24"/>
                <w:szCs w:val="24"/>
              </w:rPr>
              <w:t>В</w:t>
            </w:r>
            <w:r w:rsidRPr="004549FE">
              <w:rPr>
                <w:rFonts w:ascii="Times New Roman" w:hAnsi="Times New Roman"/>
                <w:sz w:val="24"/>
                <w:szCs w:val="24"/>
              </w:rPr>
              <w:t>озможност</w:t>
            </w:r>
            <w:r>
              <w:rPr>
                <w:rFonts w:ascii="Times New Roman" w:hAnsi="Times New Roman"/>
                <w:sz w:val="24"/>
                <w:szCs w:val="24"/>
              </w:rPr>
              <w:t>ь</w:t>
            </w:r>
            <w:r w:rsidRPr="004549FE">
              <w:rPr>
                <w:rFonts w:ascii="Times New Roman" w:hAnsi="Times New Roman"/>
                <w:sz w:val="24"/>
                <w:szCs w:val="24"/>
              </w:rPr>
              <w:t xml:space="preserve"> осуществления контрольных мероприятий по муниципальному контролю в сфере благоустройства в рамках правового поля</w:t>
            </w:r>
          </w:p>
        </w:tc>
        <w:tc>
          <w:tcPr>
            <w:tcW w:w="1701" w:type="dxa"/>
          </w:tcPr>
          <w:p w:rsidR="004549FE" w:rsidRPr="00EA52AC" w:rsidRDefault="004549FE" w:rsidP="004549FE">
            <w:pPr>
              <w:rPr>
                <w:rFonts w:ascii="Times New Roman" w:hAnsi="Times New Roman"/>
                <w:sz w:val="24"/>
                <w:szCs w:val="24"/>
              </w:rPr>
            </w:pPr>
            <w:r w:rsidRPr="00EA52AC">
              <w:rPr>
                <w:rFonts w:ascii="Times New Roman" w:hAnsi="Times New Roman"/>
                <w:sz w:val="24"/>
                <w:szCs w:val="24"/>
              </w:rPr>
              <w:t>Нет</w:t>
            </w:r>
          </w:p>
        </w:tc>
        <w:tc>
          <w:tcPr>
            <w:tcW w:w="1985" w:type="dxa"/>
          </w:tcPr>
          <w:p w:rsidR="004549FE" w:rsidRPr="00811989" w:rsidRDefault="004549FE" w:rsidP="004549FE">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3914BB" w:rsidRPr="003A7F6A" w:rsidTr="007D1614">
        <w:tc>
          <w:tcPr>
            <w:tcW w:w="534" w:type="dxa"/>
          </w:tcPr>
          <w:p w:rsidR="003914BB" w:rsidRDefault="003914BB" w:rsidP="003914BB">
            <w:pPr>
              <w:jc w:val="center"/>
              <w:rPr>
                <w:rFonts w:ascii="Times New Roman" w:hAnsi="Times New Roman"/>
                <w:sz w:val="24"/>
                <w:szCs w:val="24"/>
              </w:rPr>
            </w:pPr>
            <w:r>
              <w:rPr>
                <w:rFonts w:ascii="Times New Roman" w:hAnsi="Times New Roman"/>
                <w:sz w:val="24"/>
                <w:szCs w:val="24"/>
              </w:rPr>
              <w:lastRenderedPageBreak/>
              <w:t>27</w:t>
            </w:r>
          </w:p>
        </w:tc>
        <w:tc>
          <w:tcPr>
            <w:tcW w:w="1871" w:type="dxa"/>
          </w:tcPr>
          <w:p w:rsidR="003914BB" w:rsidRPr="008B49DE" w:rsidRDefault="003914BB" w:rsidP="003914BB">
            <w:pPr>
              <w:rPr>
                <w:rFonts w:ascii="Times New Roman" w:hAnsi="Times New Roman"/>
                <w:sz w:val="24"/>
                <w:szCs w:val="24"/>
              </w:rPr>
            </w:pPr>
            <w:r w:rsidRPr="008B49DE">
              <w:rPr>
                <w:rFonts w:ascii="Times New Roman" w:hAnsi="Times New Roman"/>
                <w:sz w:val="24"/>
                <w:szCs w:val="24"/>
              </w:rPr>
              <w:t>П</w:t>
            </w:r>
            <w:r w:rsidRPr="008B49DE">
              <w:rPr>
                <w:rFonts w:ascii="Times New Roman" w:hAnsi="Times New Roman"/>
                <w:sz w:val="24"/>
                <w:szCs w:val="24"/>
              </w:rPr>
              <w:t>остановление администрации Тоншаевского муниципального округа  Нижегородской области от 30 ноября 2023 г. № 1362 «О внесении изменений в Порядок о предоставлении субсидии за счет средств местного бюджета сельскохозяйственным товаропроизводителям, организациям агропромышленного комплекса и индивидуальным предпринимателям, осуществляющим свою деятельность на территории Тоншаевского муниципального округа Нижегородской области, утвержденный постановлением администрации Тоншаевского муниципального округа Нижегородской области от 6 июня 2023 г. №518»</w:t>
            </w:r>
          </w:p>
        </w:tc>
        <w:tc>
          <w:tcPr>
            <w:tcW w:w="1559" w:type="dxa"/>
          </w:tcPr>
          <w:p w:rsidR="003914BB" w:rsidRDefault="003914BB" w:rsidP="003914BB">
            <w:pPr>
              <w:rPr>
                <w:rFonts w:ascii="Times New Roman" w:hAnsi="Times New Roman"/>
                <w:sz w:val="24"/>
                <w:szCs w:val="24"/>
              </w:rPr>
            </w:pPr>
            <w:r>
              <w:rPr>
                <w:rFonts w:ascii="Times New Roman" w:hAnsi="Times New Roman"/>
                <w:sz w:val="24"/>
                <w:szCs w:val="24"/>
              </w:rPr>
              <w:t>Управление сельского хозяйства Тоншаевского муниципального округа</w:t>
            </w:r>
          </w:p>
        </w:tc>
        <w:tc>
          <w:tcPr>
            <w:tcW w:w="1843" w:type="dxa"/>
          </w:tcPr>
          <w:p w:rsidR="003914BB" w:rsidRPr="008B49DE" w:rsidRDefault="003914BB" w:rsidP="003914BB">
            <w:pPr>
              <w:rPr>
                <w:rFonts w:ascii="Times New Roman" w:hAnsi="Times New Roman"/>
                <w:sz w:val="24"/>
                <w:szCs w:val="24"/>
              </w:rPr>
            </w:pPr>
            <w:r>
              <w:rPr>
                <w:rFonts w:ascii="Times New Roman" w:hAnsi="Times New Roman"/>
                <w:sz w:val="24"/>
                <w:szCs w:val="24"/>
              </w:rPr>
              <w:t>С</w:t>
            </w:r>
            <w:r w:rsidRPr="008B49DE">
              <w:rPr>
                <w:rFonts w:ascii="Times New Roman" w:hAnsi="Times New Roman"/>
                <w:sz w:val="24"/>
                <w:szCs w:val="24"/>
              </w:rPr>
              <w:t>оздани</w:t>
            </w:r>
            <w:r>
              <w:rPr>
                <w:rFonts w:ascii="Times New Roman" w:hAnsi="Times New Roman"/>
                <w:sz w:val="24"/>
                <w:szCs w:val="24"/>
              </w:rPr>
              <w:t>е</w:t>
            </w:r>
            <w:r w:rsidRPr="008B49DE">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муниципального округа Нижегородской области</w:t>
            </w:r>
          </w:p>
        </w:tc>
        <w:tc>
          <w:tcPr>
            <w:tcW w:w="1701" w:type="dxa"/>
          </w:tcPr>
          <w:p w:rsidR="003914BB" w:rsidRPr="00EA52AC" w:rsidRDefault="003914BB" w:rsidP="003914BB">
            <w:pPr>
              <w:rPr>
                <w:rFonts w:ascii="Times New Roman" w:hAnsi="Times New Roman"/>
                <w:sz w:val="24"/>
                <w:szCs w:val="24"/>
              </w:rPr>
            </w:pPr>
            <w:r w:rsidRPr="00EA52AC">
              <w:rPr>
                <w:rFonts w:ascii="Times New Roman" w:hAnsi="Times New Roman"/>
                <w:sz w:val="24"/>
                <w:szCs w:val="24"/>
              </w:rPr>
              <w:t>Нет</w:t>
            </w:r>
          </w:p>
        </w:tc>
        <w:tc>
          <w:tcPr>
            <w:tcW w:w="1985" w:type="dxa"/>
          </w:tcPr>
          <w:p w:rsidR="003914BB" w:rsidRPr="00811989" w:rsidRDefault="003914BB" w:rsidP="003914BB">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3914BB" w:rsidRPr="003A7F6A" w:rsidTr="007D1614">
        <w:tc>
          <w:tcPr>
            <w:tcW w:w="534" w:type="dxa"/>
          </w:tcPr>
          <w:p w:rsidR="003914BB" w:rsidRDefault="003914BB" w:rsidP="003914BB">
            <w:pPr>
              <w:jc w:val="center"/>
              <w:rPr>
                <w:rFonts w:ascii="Times New Roman" w:hAnsi="Times New Roman"/>
                <w:sz w:val="24"/>
                <w:szCs w:val="24"/>
              </w:rPr>
            </w:pPr>
            <w:r>
              <w:rPr>
                <w:rFonts w:ascii="Times New Roman" w:hAnsi="Times New Roman"/>
                <w:sz w:val="24"/>
                <w:szCs w:val="24"/>
              </w:rPr>
              <w:t>28</w:t>
            </w:r>
          </w:p>
        </w:tc>
        <w:tc>
          <w:tcPr>
            <w:tcW w:w="1871" w:type="dxa"/>
          </w:tcPr>
          <w:p w:rsidR="003914BB" w:rsidRPr="003914BB" w:rsidRDefault="003914BB" w:rsidP="003914BB">
            <w:pPr>
              <w:rPr>
                <w:rFonts w:ascii="Times New Roman" w:hAnsi="Times New Roman"/>
                <w:sz w:val="24"/>
                <w:szCs w:val="24"/>
              </w:rPr>
            </w:pPr>
            <w:r>
              <w:rPr>
                <w:rFonts w:ascii="Times New Roman" w:hAnsi="Times New Roman"/>
                <w:sz w:val="24"/>
                <w:szCs w:val="24"/>
              </w:rPr>
              <w:t>П</w:t>
            </w:r>
            <w:r w:rsidRPr="003914BB">
              <w:rPr>
                <w:rFonts w:ascii="Times New Roman" w:hAnsi="Times New Roman"/>
                <w:sz w:val="24"/>
                <w:szCs w:val="24"/>
              </w:rPr>
              <w:t xml:space="preserve">остановление администрации </w:t>
            </w:r>
            <w:r w:rsidRPr="003914BB">
              <w:rPr>
                <w:rFonts w:ascii="Times New Roman" w:hAnsi="Times New Roman"/>
                <w:sz w:val="24"/>
                <w:szCs w:val="24"/>
              </w:rPr>
              <w:lastRenderedPageBreak/>
              <w:t>Тоншаевского муниципального округа  Нижегородской области от 27 марта 2023 г. № 230 «Об утверждении Порядка предоставления субсидии из местного бюджета  на возмещение части затрат на поддержку производства картофеля и овощей открытого грунта»</w:t>
            </w:r>
          </w:p>
        </w:tc>
        <w:tc>
          <w:tcPr>
            <w:tcW w:w="1559" w:type="dxa"/>
          </w:tcPr>
          <w:p w:rsidR="003914BB" w:rsidRDefault="003914BB" w:rsidP="003914BB">
            <w:pPr>
              <w:rPr>
                <w:rFonts w:ascii="Times New Roman" w:hAnsi="Times New Roman"/>
                <w:sz w:val="24"/>
                <w:szCs w:val="24"/>
              </w:rPr>
            </w:pPr>
            <w:r>
              <w:rPr>
                <w:rFonts w:ascii="Times New Roman" w:hAnsi="Times New Roman"/>
                <w:sz w:val="24"/>
                <w:szCs w:val="24"/>
              </w:rPr>
              <w:lastRenderedPageBreak/>
              <w:t xml:space="preserve">Управление сельского </w:t>
            </w:r>
            <w:r>
              <w:rPr>
                <w:rFonts w:ascii="Times New Roman" w:hAnsi="Times New Roman"/>
                <w:sz w:val="24"/>
                <w:szCs w:val="24"/>
              </w:rPr>
              <w:lastRenderedPageBreak/>
              <w:t>хозяйства Тоншаевского муниципального округа</w:t>
            </w:r>
          </w:p>
        </w:tc>
        <w:tc>
          <w:tcPr>
            <w:tcW w:w="1843" w:type="dxa"/>
          </w:tcPr>
          <w:p w:rsidR="003914BB" w:rsidRPr="008B49DE" w:rsidRDefault="003914BB" w:rsidP="003914BB">
            <w:pPr>
              <w:rPr>
                <w:rFonts w:ascii="Times New Roman" w:hAnsi="Times New Roman"/>
                <w:sz w:val="24"/>
                <w:szCs w:val="24"/>
              </w:rPr>
            </w:pPr>
            <w:r>
              <w:rPr>
                <w:rFonts w:ascii="Times New Roman" w:hAnsi="Times New Roman"/>
                <w:sz w:val="24"/>
                <w:szCs w:val="24"/>
              </w:rPr>
              <w:lastRenderedPageBreak/>
              <w:t>С</w:t>
            </w:r>
            <w:r w:rsidRPr="008B49DE">
              <w:rPr>
                <w:rFonts w:ascii="Times New Roman" w:hAnsi="Times New Roman"/>
                <w:sz w:val="24"/>
                <w:szCs w:val="24"/>
              </w:rPr>
              <w:t>оздани</w:t>
            </w:r>
            <w:r>
              <w:rPr>
                <w:rFonts w:ascii="Times New Roman" w:hAnsi="Times New Roman"/>
                <w:sz w:val="24"/>
                <w:szCs w:val="24"/>
              </w:rPr>
              <w:t>е</w:t>
            </w:r>
            <w:r w:rsidRPr="008B49DE">
              <w:rPr>
                <w:rFonts w:ascii="Times New Roman" w:hAnsi="Times New Roman"/>
                <w:sz w:val="24"/>
                <w:szCs w:val="24"/>
              </w:rPr>
              <w:t xml:space="preserve">  благоприятных </w:t>
            </w:r>
            <w:r w:rsidRPr="008B49DE">
              <w:rPr>
                <w:rFonts w:ascii="Times New Roman" w:hAnsi="Times New Roman"/>
                <w:sz w:val="24"/>
                <w:szCs w:val="24"/>
              </w:rPr>
              <w:lastRenderedPageBreak/>
              <w:t>условий развития сельскохозяйственного производства на территории Тоншаевского муниципального округа Нижегородской области</w:t>
            </w:r>
          </w:p>
        </w:tc>
        <w:tc>
          <w:tcPr>
            <w:tcW w:w="1701" w:type="dxa"/>
          </w:tcPr>
          <w:p w:rsidR="003914BB" w:rsidRPr="00EA52AC" w:rsidRDefault="003914BB" w:rsidP="003914BB">
            <w:pPr>
              <w:rPr>
                <w:rFonts w:ascii="Times New Roman" w:hAnsi="Times New Roman"/>
                <w:sz w:val="24"/>
                <w:szCs w:val="24"/>
              </w:rPr>
            </w:pPr>
            <w:r w:rsidRPr="00EA52AC">
              <w:rPr>
                <w:rFonts w:ascii="Times New Roman" w:hAnsi="Times New Roman"/>
                <w:sz w:val="24"/>
                <w:szCs w:val="24"/>
              </w:rPr>
              <w:lastRenderedPageBreak/>
              <w:t>Нет</w:t>
            </w:r>
          </w:p>
        </w:tc>
        <w:tc>
          <w:tcPr>
            <w:tcW w:w="1985" w:type="dxa"/>
          </w:tcPr>
          <w:p w:rsidR="003914BB" w:rsidRPr="00811989" w:rsidRDefault="003914BB" w:rsidP="003914BB">
            <w:pPr>
              <w:jc w:val="both"/>
              <w:rPr>
                <w:rFonts w:ascii="Times New Roman" w:hAnsi="Times New Roman"/>
                <w:sz w:val="24"/>
                <w:szCs w:val="24"/>
              </w:rPr>
            </w:pPr>
            <w:r w:rsidRPr="00811989">
              <w:rPr>
                <w:rFonts w:ascii="Times New Roman" w:hAnsi="Times New Roman"/>
                <w:color w:val="000000" w:themeColor="text1"/>
                <w:sz w:val="24"/>
                <w:szCs w:val="24"/>
              </w:rPr>
              <w:t xml:space="preserve">Сохранение действующего </w:t>
            </w:r>
            <w:r w:rsidRPr="00811989">
              <w:rPr>
                <w:rFonts w:ascii="Times New Roman" w:hAnsi="Times New Roman"/>
                <w:color w:val="000000" w:themeColor="text1"/>
                <w:sz w:val="24"/>
                <w:szCs w:val="24"/>
              </w:rPr>
              <w:lastRenderedPageBreak/>
              <w:t>режима регулирования</w:t>
            </w:r>
          </w:p>
        </w:tc>
      </w:tr>
      <w:tr w:rsidR="00F80FA2" w:rsidRPr="003A7F6A" w:rsidTr="007D1614">
        <w:tc>
          <w:tcPr>
            <w:tcW w:w="534" w:type="dxa"/>
          </w:tcPr>
          <w:p w:rsidR="00F80FA2" w:rsidRDefault="00F80FA2" w:rsidP="00F80FA2">
            <w:pPr>
              <w:jc w:val="center"/>
              <w:rPr>
                <w:rFonts w:ascii="Times New Roman" w:hAnsi="Times New Roman"/>
                <w:sz w:val="24"/>
                <w:szCs w:val="24"/>
              </w:rPr>
            </w:pPr>
            <w:r>
              <w:rPr>
                <w:rFonts w:ascii="Times New Roman" w:hAnsi="Times New Roman"/>
                <w:sz w:val="24"/>
                <w:szCs w:val="24"/>
              </w:rPr>
              <w:lastRenderedPageBreak/>
              <w:t>29</w:t>
            </w:r>
          </w:p>
        </w:tc>
        <w:tc>
          <w:tcPr>
            <w:tcW w:w="1871" w:type="dxa"/>
          </w:tcPr>
          <w:p w:rsidR="00F80FA2" w:rsidRPr="00F80FA2" w:rsidRDefault="00F80FA2" w:rsidP="00F80FA2">
            <w:pPr>
              <w:rPr>
                <w:rFonts w:ascii="Times New Roman" w:hAnsi="Times New Roman"/>
                <w:sz w:val="24"/>
                <w:szCs w:val="24"/>
              </w:rPr>
            </w:pPr>
            <w:r w:rsidRPr="00F80FA2">
              <w:rPr>
                <w:rFonts w:ascii="Times New Roman" w:hAnsi="Times New Roman"/>
                <w:sz w:val="24"/>
                <w:szCs w:val="24"/>
              </w:rPr>
              <w:t>П</w:t>
            </w:r>
            <w:r w:rsidRPr="00F80FA2">
              <w:rPr>
                <w:rFonts w:ascii="Times New Roman" w:hAnsi="Times New Roman"/>
                <w:sz w:val="24"/>
                <w:szCs w:val="24"/>
              </w:rPr>
              <w:t xml:space="preserve">остановление администрации Тоншаевского муниципального округа  Нижегородской области от 13 июля 2023 г. № 725 «О внесении изменений в Порядок предоставления субсидий из местного бюджета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w:t>
            </w:r>
            <w:r w:rsidRPr="00F80FA2">
              <w:rPr>
                <w:rFonts w:ascii="Times New Roman" w:hAnsi="Times New Roman"/>
                <w:sz w:val="24"/>
                <w:szCs w:val="24"/>
              </w:rPr>
              <w:lastRenderedPageBreak/>
              <w:t>государственных полномочий по возмещению части затрат на поддержку собственного производства молока, утвержденный постановлением администрации Тоншаевского муниципального округа Нижегородской области от 27 марта 2023 г. №229»</w:t>
            </w:r>
          </w:p>
        </w:tc>
        <w:tc>
          <w:tcPr>
            <w:tcW w:w="1559" w:type="dxa"/>
          </w:tcPr>
          <w:p w:rsidR="00F80FA2" w:rsidRDefault="00F80FA2" w:rsidP="00F80FA2">
            <w:pPr>
              <w:rPr>
                <w:rFonts w:ascii="Times New Roman" w:hAnsi="Times New Roman"/>
                <w:sz w:val="24"/>
                <w:szCs w:val="24"/>
              </w:rPr>
            </w:pPr>
            <w:r>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F80FA2" w:rsidRPr="008B49DE" w:rsidRDefault="00F80FA2" w:rsidP="00F80FA2">
            <w:pPr>
              <w:rPr>
                <w:rFonts w:ascii="Times New Roman" w:hAnsi="Times New Roman"/>
                <w:sz w:val="24"/>
                <w:szCs w:val="24"/>
              </w:rPr>
            </w:pPr>
            <w:r>
              <w:rPr>
                <w:rFonts w:ascii="Times New Roman" w:hAnsi="Times New Roman"/>
                <w:sz w:val="24"/>
                <w:szCs w:val="24"/>
              </w:rPr>
              <w:t>С</w:t>
            </w:r>
            <w:r w:rsidRPr="008B49DE">
              <w:rPr>
                <w:rFonts w:ascii="Times New Roman" w:hAnsi="Times New Roman"/>
                <w:sz w:val="24"/>
                <w:szCs w:val="24"/>
              </w:rPr>
              <w:t>оздани</w:t>
            </w:r>
            <w:r>
              <w:rPr>
                <w:rFonts w:ascii="Times New Roman" w:hAnsi="Times New Roman"/>
                <w:sz w:val="24"/>
                <w:szCs w:val="24"/>
              </w:rPr>
              <w:t>е</w:t>
            </w:r>
            <w:r w:rsidRPr="008B49DE">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муниципального округа Нижегородской области</w:t>
            </w:r>
          </w:p>
        </w:tc>
        <w:tc>
          <w:tcPr>
            <w:tcW w:w="1701" w:type="dxa"/>
          </w:tcPr>
          <w:p w:rsidR="00F80FA2" w:rsidRPr="00EA52AC" w:rsidRDefault="00F80FA2" w:rsidP="00F80FA2">
            <w:pPr>
              <w:rPr>
                <w:rFonts w:ascii="Times New Roman" w:hAnsi="Times New Roman"/>
                <w:sz w:val="24"/>
                <w:szCs w:val="24"/>
              </w:rPr>
            </w:pPr>
            <w:r w:rsidRPr="00EA52AC">
              <w:rPr>
                <w:rFonts w:ascii="Times New Roman" w:hAnsi="Times New Roman"/>
                <w:sz w:val="24"/>
                <w:szCs w:val="24"/>
              </w:rPr>
              <w:t>Нет</w:t>
            </w:r>
          </w:p>
        </w:tc>
        <w:tc>
          <w:tcPr>
            <w:tcW w:w="1985" w:type="dxa"/>
          </w:tcPr>
          <w:p w:rsidR="00F80FA2" w:rsidRPr="00811989" w:rsidRDefault="00F80FA2" w:rsidP="00F80FA2">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8E6DEA" w:rsidRPr="003A7F6A" w:rsidTr="007D1614">
        <w:tc>
          <w:tcPr>
            <w:tcW w:w="534" w:type="dxa"/>
          </w:tcPr>
          <w:p w:rsidR="008E6DEA" w:rsidRDefault="008E6DEA" w:rsidP="008E6DEA">
            <w:pPr>
              <w:jc w:val="center"/>
              <w:rPr>
                <w:rFonts w:ascii="Times New Roman" w:hAnsi="Times New Roman"/>
                <w:sz w:val="24"/>
                <w:szCs w:val="24"/>
              </w:rPr>
            </w:pPr>
            <w:r>
              <w:rPr>
                <w:rFonts w:ascii="Times New Roman" w:hAnsi="Times New Roman"/>
                <w:sz w:val="24"/>
                <w:szCs w:val="24"/>
              </w:rPr>
              <w:lastRenderedPageBreak/>
              <w:t>30</w:t>
            </w:r>
          </w:p>
        </w:tc>
        <w:tc>
          <w:tcPr>
            <w:tcW w:w="1871" w:type="dxa"/>
          </w:tcPr>
          <w:p w:rsidR="008E6DEA" w:rsidRPr="008E6DEA" w:rsidRDefault="008E6DEA" w:rsidP="008E6DEA">
            <w:pPr>
              <w:rPr>
                <w:rFonts w:ascii="Times New Roman" w:hAnsi="Times New Roman"/>
                <w:sz w:val="24"/>
                <w:szCs w:val="24"/>
              </w:rPr>
            </w:pPr>
            <w:r>
              <w:rPr>
                <w:rFonts w:ascii="Times New Roman" w:hAnsi="Times New Roman"/>
                <w:sz w:val="24"/>
                <w:szCs w:val="24"/>
              </w:rPr>
              <w:t>П</w:t>
            </w:r>
            <w:r w:rsidRPr="008E6DEA">
              <w:rPr>
                <w:rFonts w:ascii="Times New Roman" w:hAnsi="Times New Roman"/>
                <w:sz w:val="24"/>
                <w:szCs w:val="24"/>
              </w:rPr>
              <w:t xml:space="preserve">остановление администрации Тоншаевского муниципального округа  Нижегородской области от 27 марта 2023 г. № 229 «Об утверждении Порядка предоставления субсидий из местного бюджета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w:t>
            </w:r>
            <w:r w:rsidRPr="008E6DEA">
              <w:rPr>
                <w:rFonts w:ascii="Times New Roman" w:hAnsi="Times New Roman"/>
                <w:sz w:val="24"/>
                <w:szCs w:val="24"/>
              </w:rPr>
              <w:lastRenderedPageBreak/>
              <w:t>части затрат на поддержку собственного производства молока»</w:t>
            </w:r>
          </w:p>
        </w:tc>
        <w:tc>
          <w:tcPr>
            <w:tcW w:w="1559" w:type="dxa"/>
          </w:tcPr>
          <w:p w:rsidR="008E6DEA" w:rsidRDefault="008E6DEA" w:rsidP="008E6DEA">
            <w:pPr>
              <w:rPr>
                <w:rFonts w:ascii="Times New Roman" w:hAnsi="Times New Roman"/>
                <w:sz w:val="24"/>
                <w:szCs w:val="24"/>
              </w:rPr>
            </w:pPr>
            <w:r>
              <w:rPr>
                <w:rFonts w:ascii="Times New Roman" w:hAnsi="Times New Roman"/>
                <w:sz w:val="24"/>
                <w:szCs w:val="24"/>
              </w:rPr>
              <w:lastRenderedPageBreak/>
              <w:t>Управление сельского хозяйства Тоншаевского муниципального округа</w:t>
            </w:r>
          </w:p>
        </w:tc>
        <w:tc>
          <w:tcPr>
            <w:tcW w:w="1843" w:type="dxa"/>
          </w:tcPr>
          <w:p w:rsidR="008E6DEA" w:rsidRPr="008B49DE" w:rsidRDefault="008E6DEA" w:rsidP="008E6DEA">
            <w:pPr>
              <w:rPr>
                <w:rFonts w:ascii="Times New Roman" w:hAnsi="Times New Roman"/>
                <w:sz w:val="24"/>
                <w:szCs w:val="24"/>
              </w:rPr>
            </w:pPr>
            <w:r>
              <w:rPr>
                <w:rFonts w:ascii="Times New Roman" w:hAnsi="Times New Roman"/>
                <w:sz w:val="24"/>
                <w:szCs w:val="24"/>
              </w:rPr>
              <w:t>С</w:t>
            </w:r>
            <w:r w:rsidRPr="008B49DE">
              <w:rPr>
                <w:rFonts w:ascii="Times New Roman" w:hAnsi="Times New Roman"/>
                <w:sz w:val="24"/>
                <w:szCs w:val="24"/>
              </w:rPr>
              <w:t>оздани</w:t>
            </w:r>
            <w:r>
              <w:rPr>
                <w:rFonts w:ascii="Times New Roman" w:hAnsi="Times New Roman"/>
                <w:sz w:val="24"/>
                <w:szCs w:val="24"/>
              </w:rPr>
              <w:t>е</w:t>
            </w:r>
            <w:r w:rsidRPr="008B49DE">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муниципального округа Нижегородской области</w:t>
            </w:r>
          </w:p>
        </w:tc>
        <w:tc>
          <w:tcPr>
            <w:tcW w:w="1701" w:type="dxa"/>
          </w:tcPr>
          <w:p w:rsidR="008E6DEA" w:rsidRPr="00EA52AC" w:rsidRDefault="008E6DEA" w:rsidP="008E6DEA">
            <w:pPr>
              <w:rPr>
                <w:rFonts w:ascii="Times New Roman" w:hAnsi="Times New Roman"/>
                <w:sz w:val="24"/>
                <w:szCs w:val="24"/>
              </w:rPr>
            </w:pPr>
            <w:r w:rsidRPr="00EA52AC">
              <w:rPr>
                <w:rFonts w:ascii="Times New Roman" w:hAnsi="Times New Roman"/>
                <w:sz w:val="24"/>
                <w:szCs w:val="24"/>
              </w:rPr>
              <w:t>Нет</w:t>
            </w:r>
          </w:p>
        </w:tc>
        <w:tc>
          <w:tcPr>
            <w:tcW w:w="1985" w:type="dxa"/>
          </w:tcPr>
          <w:p w:rsidR="008E6DEA" w:rsidRPr="00811989" w:rsidRDefault="008E6DEA" w:rsidP="008E6DEA">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r w:rsidR="000B5B6A" w:rsidRPr="003A7F6A" w:rsidTr="007D1614">
        <w:tc>
          <w:tcPr>
            <w:tcW w:w="534" w:type="dxa"/>
          </w:tcPr>
          <w:p w:rsidR="000B5B6A" w:rsidRDefault="000B5B6A" w:rsidP="000B5B6A">
            <w:pPr>
              <w:jc w:val="center"/>
              <w:rPr>
                <w:rFonts w:ascii="Times New Roman" w:hAnsi="Times New Roman"/>
                <w:sz w:val="24"/>
                <w:szCs w:val="24"/>
              </w:rPr>
            </w:pPr>
            <w:r>
              <w:rPr>
                <w:rFonts w:ascii="Times New Roman" w:hAnsi="Times New Roman"/>
                <w:sz w:val="24"/>
                <w:szCs w:val="24"/>
              </w:rPr>
              <w:lastRenderedPageBreak/>
              <w:t>31</w:t>
            </w:r>
          </w:p>
        </w:tc>
        <w:tc>
          <w:tcPr>
            <w:tcW w:w="1871" w:type="dxa"/>
          </w:tcPr>
          <w:p w:rsidR="000B5B6A" w:rsidRPr="000B5B6A" w:rsidRDefault="000B5B6A" w:rsidP="000B5B6A">
            <w:pPr>
              <w:rPr>
                <w:rFonts w:ascii="Times New Roman" w:hAnsi="Times New Roman"/>
                <w:sz w:val="24"/>
                <w:szCs w:val="24"/>
              </w:rPr>
            </w:pPr>
            <w:r>
              <w:rPr>
                <w:rFonts w:ascii="Times New Roman" w:hAnsi="Times New Roman"/>
                <w:sz w:val="24"/>
                <w:szCs w:val="24"/>
              </w:rPr>
              <w:t>П</w:t>
            </w:r>
            <w:r w:rsidRPr="000B5B6A">
              <w:rPr>
                <w:rFonts w:ascii="Times New Roman" w:hAnsi="Times New Roman"/>
                <w:sz w:val="24"/>
                <w:szCs w:val="24"/>
              </w:rPr>
              <w:t>остановление администрации Тоншаевского муниципального округа  Нижегородской области от 22 июня 2023 г. № 613 «Об утверждении Порядка предоставления субсидии из местного бюджета на возмещение части затрат на поддержку элитного семеноводства и Порядка предоставления субсидии из местного бюджета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559" w:type="dxa"/>
          </w:tcPr>
          <w:p w:rsidR="000B5B6A" w:rsidRDefault="000B5B6A" w:rsidP="000B5B6A">
            <w:pPr>
              <w:rPr>
                <w:rFonts w:ascii="Times New Roman" w:hAnsi="Times New Roman"/>
                <w:sz w:val="24"/>
                <w:szCs w:val="24"/>
              </w:rPr>
            </w:pPr>
            <w:r>
              <w:rPr>
                <w:rFonts w:ascii="Times New Roman" w:hAnsi="Times New Roman"/>
                <w:sz w:val="24"/>
                <w:szCs w:val="24"/>
              </w:rPr>
              <w:t>Управление сельского хозяйства Тоншаевского муниципального округа</w:t>
            </w:r>
          </w:p>
        </w:tc>
        <w:tc>
          <w:tcPr>
            <w:tcW w:w="1843" w:type="dxa"/>
          </w:tcPr>
          <w:p w:rsidR="000B5B6A" w:rsidRPr="008B49DE" w:rsidRDefault="000B5B6A" w:rsidP="000B5B6A">
            <w:pPr>
              <w:rPr>
                <w:rFonts w:ascii="Times New Roman" w:hAnsi="Times New Roman"/>
                <w:sz w:val="24"/>
                <w:szCs w:val="24"/>
              </w:rPr>
            </w:pPr>
            <w:r>
              <w:rPr>
                <w:rFonts w:ascii="Times New Roman" w:hAnsi="Times New Roman"/>
                <w:sz w:val="24"/>
                <w:szCs w:val="24"/>
              </w:rPr>
              <w:t>С</w:t>
            </w:r>
            <w:r w:rsidRPr="008B49DE">
              <w:rPr>
                <w:rFonts w:ascii="Times New Roman" w:hAnsi="Times New Roman"/>
                <w:sz w:val="24"/>
                <w:szCs w:val="24"/>
              </w:rPr>
              <w:t>оздани</w:t>
            </w:r>
            <w:r>
              <w:rPr>
                <w:rFonts w:ascii="Times New Roman" w:hAnsi="Times New Roman"/>
                <w:sz w:val="24"/>
                <w:szCs w:val="24"/>
              </w:rPr>
              <w:t>е</w:t>
            </w:r>
            <w:r w:rsidRPr="008B49DE">
              <w:rPr>
                <w:rFonts w:ascii="Times New Roman" w:hAnsi="Times New Roman"/>
                <w:sz w:val="24"/>
                <w:szCs w:val="24"/>
              </w:rPr>
              <w:t xml:space="preserve">  благоприятных условий развития сельскохозяйственного производства на территории Тоншаевского муниципального округа Нижегородской области</w:t>
            </w:r>
          </w:p>
        </w:tc>
        <w:tc>
          <w:tcPr>
            <w:tcW w:w="1701" w:type="dxa"/>
          </w:tcPr>
          <w:p w:rsidR="000B5B6A" w:rsidRPr="00EA52AC" w:rsidRDefault="000B5B6A" w:rsidP="000B5B6A">
            <w:pPr>
              <w:rPr>
                <w:rFonts w:ascii="Times New Roman" w:hAnsi="Times New Roman"/>
                <w:sz w:val="24"/>
                <w:szCs w:val="24"/>
              </w:rPr>
            </w:pPr>
            <w:r w:rsidRPr="00EA52AC">
              <w:rPr>
                <w:rFonts w:ascii="Times New Roman" w:hAnsi="Times New Roman"/>
                <w:sz w:val="24"/>
                <w:szCs w:val="24"/>
              </w:rPr>
              <w:t>Нет</w:t>
            </w:r>
          </w:p>
        </w:tc>
        <w:tc>
          <w:tcPr>
            <w:tcW w:w="1985" w:type="dxa"/>
          </w:tcPr>
          <w:p w:rsidR="000B5B6A" w:rsidRPr="00811989" w:rsidRDefault="000B5B6A" w:rsidP="000B5B6A">
            <w:pPr>
              <w:jc w:val="both"/>
              <w:rPr>
                <w:rFonts w:ascii="Times New Roman" w:hAnsi="Times New Roman"/>
                <w:sz w:val="24"/>
                <w:szCs w:val="24"/>
              </w:rPr>
            </w:pPr>
            <w:r w:rsidRPr="00811989">
              <w:rPr>
                <w:rFonts w:ascii="Times New Roman" w:hAnsi="Times New Roman"/>
                <w:color w:val="000000" w:themeColor="text1"/>
                <w:sz w:val="24"/>
                <w:szCs w:val="24"/>
              </w:rPr>
              <w:t>Сохранение действующего режима регулирования</w:t>
            </w:r>
          </w:p>
        </w:tc>
      </w:tr>
    </w:tbl>
    <w:p w:rsidR="00927B0F" w:rsidRDefault="00927B0F" w:rsidP="00927B0F">
      <w:pPr>
        <w:widowControl w:val="0"/>
        <w:autoSpaceDE w:val="0"/>
        <w:autoSpaceDN w:val="0"/>
        <w:adjustRightInd w:val="0"/>
        <w:spacing w:after="0" w:line="240" w:lineRule="auto"/>
        <w:jc w:val="both"/>
        <w:rPr>
          <w:rFonts w:ascii="Times New Roman" w:hAnsi="Times New Roman"/>
        </w:rPr>
      </w:pPr>
      <w:r w:rsidRPr="00927B0F">
        <w:rPr>
          <w:rFonts w:ascii="Times New Roman" w:hAnsi="Times New Roman"/>
        </w:rPr>
        <w:t>*</w:t>
      </w:r>
      <w:r>
        <w:rPr>
          <w:rFonts w:ascii="Times New Roman" w:hAnsi="Times New Roman"/>
        </w:rPr>
        <w:t>* информация заполняется по итогам 2025 года, далее - не заполняется</w:t>
      </w:r>
    </w:p>
    <w:p w:rsidR="00AD7D73" w:rsidRPr="00AD3FC8" w:rsidRDefault="00AD3FC8" w:rsidP="007D1614">
      <w:pPr>
        <w:spacing w:after="0"/>
        <w:rPr>
          <w:rFonts w:ascii="Times New Roman" w:hAnsi="Times New Roman"/>
          <w:sz w:val="28"/>
          <w:szCs w:val="28"/>
        </w:rPr>
      </w:pPr>
      <w:r w:rsidRPr="00AD3FC8">
        <w:rPr>
          <w:rFonts w:ascii="Times New Roman" w:hAnsi="Times New Roman"/>
          <w:sz w:val="28"/>
          <w:szCs w:val="28"/>
        </w:rPr>
        <w:t>».</w:t>
      </w:r>
    </w:p>
    <w:sectPr w:rsidR="00AD7D73" w:rsidRPr="00AD3FC8" w:rsidSect="00755299">
      <w:headerReference w:type="default" r:id="rId16"/>
      <w:pgSz w:w="11905" w:h="16838"/>
      <w:pgMar w:top="1134" w:right="706" w:bottom="851"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424" w:rsidRDefault="00D96424" w:rsidP="00927B0F">
      <w:pPr>
        <w:spacing w:after="0" w:line="240" w:lineRule="auto"/>
      </w:pPr>
      <w:r>
        <w:separator/>
      </w:r>
    </w:p>
  </w:endnote>
  <w:endnote w:type="continuationSeparator" w:id="0">
    <w:p w:rsidR="00D96424" w:rsidRDefault="00D96424" w:rsidP="0092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424" w:rsidRDefault="00D96424" w:rsidP="00927B0F">
      <w:pPr>
        <w:spacing w:after="0" w:line="240" w:lineRule="auto"/>
      </w:pPr>
      <w:r>
        <w:separator/>
      </w:r>
    </w:p>
  </w:footnote>
  <w:footnote w:type="continuationSeparator" w:id="0">
    <w:p w:rsidR="00D96424" w:rsidRDefault="00D96424" w:rsidP="0092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290654"/>
      <w:docPartObj>
        <w:docPartGallery w:val="Page Numbers (Top of Page)"/>
        <w:docPartUnique/>
      </w:docPartObj>
    </w:sdtPr>
    <w:sdtContent>
      <w:p w:rsidR="00331CFE" w:rsidRDefault="00331CFE">
        <w:pPr>
          <w:pStyle w:val="aa"/>
          <w:jc w:val="center"/>
        </w:pPr>
        <w:r>
          <w:fldChar w:fldCharType="begin"/>
        </w:r>
        <w:r>
          <w:instrText>PAGE   \* MERGEFORMAT</w:instrText>
        </w:r>
        <w:r>
          <w:fldChar w:fldCharType="separate"/>
        </w:r>
        <w:r w:rsidR="003A54DF">
          <w:rPr>
            <w:noProof/>
          </w:rPr>
          <w:t>2</w:t>
        </w:r>
        <w:r>
          <w:fldChar w:fldCharType="end"/>
        </w:r>
      </w:p>
    </w:sdtContent>
  </w:sdt>
  <w:p w:rsidR="00331CFE" w:rsidRDefault="00331CF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D1958"/>
    <w:multiLevelType w:val="hybridMultilevel"/>
    <w:tmpl w:val="957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27"/>
    <w:rsid w:val="00000546"/>
    <w:rsid w:val="00002323"/>
    <w:rsid w:val="00030096"/>
    <w:rsid w:val="00032502"/>
    <w:rsid w:val="00034C4F"/>
    <w:rsid w:val="000428EB"/>
    <w:rsid w:val="0004786A"/>
    <w:rsid w:val="00060DF9"/>
    <w:rsid w:val="00070E61"/>
    <w:rsid w:val="00073EBE"/>
    <w:rsid w:val="000747C7"/>
    <w:rsid w:val="00077014"/>
    <w:rsid w:val="00091174"/>
    <w:rsid w:val="000A0F8B"/>
    <w:rsid w:val="000A291B"/>
    <w:rsid w:val="000B5B6A"/>
    <w:rsid w:val="000D3972"/>
    <w:rsid w:val="000E47DA"/>
    <w:rsid w:val="00104C2F"/>
    <w:rsid w:val="001317A9"/>
    <w:rsid w:val="001359F0"/>
    <w:rsid w:val="001375FE"/>
    <w:rsid w:val="00146C03"/>
    <w:rsid w:val="001471B5"/>
    <w:rsid w:val="00155787"/>
    <w:rsid w:val="0015661F"/>
    <w:rsid w:val="00163177"/>
    <w:rsid w:val="00164A39"/>
    <w:rsid w:val="00170BE0"/>
    <w:rsid w:val="00180507"/>
    <w:rsid w:val="00180689"/>
    <w:rsid w:val="001820CA"/>
    <w:rsid w:val="00185712"/>
    <w:rsid w:val="0019484F"/>
    <w:rsid w:val="001B1FDB"/>
    <w:rsid w:val="001B5398"/>
    <w:rsid w:val="001C0CE0"/>
    <w:rsid w:val="001C1FD2"/>
    <w:rsid w:val="001C2A19"/>
    <w:rsid w:val="001C45B6"/>
    <w:rsid w:val="001E1090"/>
    <w:rsid w:val="001E2E69"/>
    <w:rsid w:val="001E31CB"/>
    <w:rsid w:val="001E4069"/>
    <w:rsid w:val="0020237C"/>
    <w:rsid w:val="00206962"/>
    <w:rsid w:val="00211746"/>
    <w:rsid w:val="002127E0"/>
    <w:rsid w:val="0021358D"/>
    <w:rsid w:val="0023712D"/>
    <w:rsid w:val="00240E41"/>
    <w:rsid w:val="002425E4"/>
    <w:rsid w:val="00247D8A"/>
    <w:rsid w:val="00256B8F"/>
    <w:rsid w:val="00261111"/>
    <w:rsid w:val="00266976"/>
    <w:rsid w:val="0027063C"/>
    <w:rsid w:val="0027188B"/>
    <w:rsid w:val="00274FDD"/>
    <w:rsid w:val="002834E2"/>
    <w:rsid w:val="002A09E6"/>
    <w:rsid w:val="002B0813"/>
    <w:rsid w:val="002B6C0F"/>
    <w:rsid w:val="002C099A"/>
    <w:rsid w:val="002C12E5"/>
    <w:rsid w:val="002C3D65"/>
    <w:rsid w:val="00301FC6"/>
    <w:rsid w:val="003177E8"/>
    <w:rsid w:val="00327B5E"/>
    <w:rsid w:val="00331CFE"/>
    <w:rsid w:val="00342A96"/>
    <w:rsid w:val="0034477A"/>
    <w:rsid w:val="00351ED6"/>
    <w:rsid w:val="00353AE7"/>
    <w:rsid w:val="0035649B"/>
    <w:rsid w:val="00361135"/>
    <w:rsid w:val="00377502"/>
    <w:rsid w:val="003914BB"/>
    <w:rsid w:val="00397B8B"/>
    <w:rsid w:val="003A54DF"/>
    <w:rsid w:val="003C5FBC"/>
    <w:rsid w:val="003F53A3"/>
    <w:rsid w:val="003F5663"/>
    <w:rsid w:val="00401D08"/>
    <w:rsid w:val="00405357"/>
    <w:rsid w:val="00407F20"/>
    <w:rsid w:val="0041175A"/>
    <w:rsid w:val="0042183B"/>
    <w:rsid w:val="004344AB"/>
    <w:rsid w:val="004444BD"/>
    <w:rsid w:val="004469A5"/>
    <w:rsid w:val="004549FE"/>
    <w:rsid w:val="00455B41"/>
    <w:rsid w:val="0046045B"/>
    <w:rsid w:val="004702BD"/>
    <w:rsid w:val="004734A3"/>
    <w:rsid w:val="00473B66"/>
    <w:rsid w:val="00473F1C"/>
    <w:rsid w:val="004A7299"/>
    <w:rsid w:val="004A7D18"/>
    <w:rsid w:val="004B4495"/>
    <w:rsid w:val="004C3FA1"/>
    <w:rsid w:val="004D1A97"/>
    <w:rsid w:val="004E5999"/>
    <w:rsid w:val="00501A9A"/>
    <w:rsid w:val="005065D4"/>
    <w:rsid w:val="005074DA"/>
    <w:rsid w:val="00507658"/>
    <w:rsid w:val="00514008"/>
    <w:rsid w:val="00532A74"/>
    <w:rsid w:val="00532AB7"/>
    <w:rsid w:val="00532DC7"/>
    <w:rsid w:val="0053499F"/>
    <w:rsid w:val="005441E7"/>
    <w:rsid w:val="00557EBD"/>
    <w:rsid w:val="005631D0"/>
    <w:rsid w:val="0056504A"/>
    <w:rsid w:val="00575025"/>
    <w:rsid w:val="005778DC"/>
    <w:rsid w:val="005B6FE5"/>
    <w:rsid w:val="005B7374"/>
    <w:rsid w:val="005B7C8F"/>
    <w:rsid w:val="005C5D98"/>
    <w:rsid w:val="005E739E"/>
    <w:rsid w:val="005F672E"/>
    <w:rsid w:val="00602673"/>
    <w:rsid w:val="00620F5B"/>
    <w:rsid w:val="00633570"/>
    <w:rsid w:val="00641287"/>
    <w:rsid w:val="00643972"/>
    <w:rsid w:val="00656852"/>
    <w:rsid w:val="00660ECB"/>
    <w:rsid w:val="00684FED"/>
    <w:rsid w:val="00692232"/>
    <w:rsid w:val="006945DA"/>
    <w:rsid w:val="00696411"/>
    <w:rsid w:val="006A0A65"/>
    <w:rsid w:val="006A380C"/>
    <w:rsid w:val="006B1942"/>
    <w:rsid w:val="006C0112"/>
    <w:rsid w:val="006C0572"/>
    <w:rsid w:val="006C0B3F"/>
    <w:rsid w:val="006C4DF8"/>
    <w:rsid w:val="006C7427"/>
    <w:rsid w:val="006D0A20"/>
    <w:rsid w:val="006D2D65"/>
    <w:rsid w:val="006D335D"/>
    <w:rsid w:val="006D6A89"/>
    <w:rsid w:val="006E1AAC"/>
    <w:rsid w:val="006E5E5A"/>
    <w:rsid w:val="006F1C9F"/>
    <w:rsid w:val="006F68F4"/>
    <w:rsid w:val="00703CB5"/>
    <w:rsid w:val="00707387"/>
    <w:rsid w:val="0071195F"/>
    <w:rsid w:val="00725F4E"/>
    <w:rsid w:val="0074027C"/>
    <w:rsid w:val="00754FF0"/>
    <w:rsid w:val="00755299"/>
    <w:rsid w:val="0076417C"/>
    <w:rsid w:val="00764BA7"/>
    <w:rsid w:val="00782863"/>
    <w:rsid w:val="00782DF2"/>
    <w:rsid w:val="00797E4E"/>
    <w:rsid w:val="007A4BA9"/>
    <w:rsid w:val="007A5465"/>
    <w:rsid w:val="007B24FA"/>
    <w:rsid w:val="007C039C"/>
    <w:rsid w:val="007C35EA"/>
    <w:rsid w:val="007C6CAD"/>
    <w:rsid w:val="007D1614"/>
    <w:rsid w:val="007D506E"/>
    <w:rsid w:val="007E588A"/>
    <w:rsid w:val="00803162"/>
    <w:rsid w:val="008041A1"/>
    <w:rsid w:val="00805A7F"/>
    <w:rsid w:val="00810214"/>
    <w:rsid w:val="00814CDF"/>
    <w:rsid w:val="0081509C"/>
    <w:rsid w:val="0081690A"/>
    <w:rsid w:val="00826079"/>
    <w:rsid w:val="00842D85"/>
    <w:rsid w:val="008444FF"/>
    <w:rsid w:val="00845042"/>
    <w:rsid w:val="0084633B"/>
    <w:rsid w:val="00847A4C"/>
    <w:rsid w:val="00850C70"/>
    <w:rsid w:val="0085740E"/>
    <w:rsid w:val="00860A6D"/>
    <w:rsid w:val="00864390"/>
    <w:rsid w:val="0087647C"/>
    <w:rsid w:val="008A1A07"/>
    <w:rsid w:val="008A6CD3"/>
    <w:rsid w:val="008B0690"/>
    <w:rsid w:val="008B49DE"/>
    <w:rsid w:val="008B4C41"/>
    <w:rsid w:val="008C1D3B"/>
    <w:rsid w:val="008C3AB3"/>
    <w:rsid w:val="008D0F0B"/>
    <w:rsid w:val="008E69BD"/>
    <w:rsid w:val="008E6DEA"/>
    <w:rsid w:val="008F0F7A"/>
    <w:rsid w:val="008F3D04"/>
    <w:rsid w:val="00907FDD"/>
    <w:rsid w:val="00922866"/>
    <w:rsid w:val="00927A81"/>
    <w:rsid w:val="00927B0F"/>
    <w:rsid w:val="00927B4E"/>
    <w:rsid w:val="009364F5"/>
    <w:rsid w:val="00950BDC"/>
    <w:rsid w:val="00956177"/>
    <w:rsid w:val="0096588F"/>
    <w:rsid w:val="00966A1A"/>
    <w:rsid w:val="00984DFF"/>
    <w:rsid w:val="009943F5"/>
    <w:rsid w:val="0099695B"/>
    <w:rsid w:val="00997C79"/>
    <w:rsid w:val="009B24AC"/>
    <w:rsid w:val="009C7138"/>
    <w:rsid w:val="009C7584"/>
    <w:rsid w:val="009D62DC"/>
    <w:rsid w:val="009E033E"/>
    <w:rsid w:val="009F0360"/>
    <w:rsid w:val="009F105C"/>
    <w:rsid w:val="00A041DB"/>
    <w:rsid w:val="00A06C51"/>
    <w:rsid w:val="00A073E3"/>
    <w:rsid w:val="00A10DC6"/>
    <w:rsid w:val="00A25DC9"/>
    <w:rsid w:val="00A30190"/>
    <w:rsid w:val="00A32F00"/>
    <w:rsid w:val="00A37E74"/>
    <w:rsid w:val="00A41497"/>
    <w:rsid w:val="00A50BDB"/>
    <w:rsid w:val="00A5470E"/>
    <w:rsid w:val="00A634A6"/>
    <w:rsid w:val="00A643BE"/>
    <w:rsid w:val="00A66BD1"/>
    <w:rsid w:val="00A72A12"/>
    <w:rsid w:val="00A76FAD"/>
    <w:rsid w:val="00A823CB"/>
    <w:rsid w:val="00A872E8"/>
    <w:rsid w:val="00A93A88"/>
    <w:rsid w:val="00A94228"/>
    <w:rsid w:val="00A9496D"/>
    <w:rsid w:val="00A97568"/>
    <w:rsid w:val="00AB18D8"/>
    <w:rsid w:val="00AB55E1"/>
    <w:rsid w:val="00AC0681"/>
    <w:rsid w:val="00AC569A"/>
    <w:rsid w:val="00AD3FC8"/>
    <w:rsid w:val="00AD54C9"/>
    <w:rsid w:val="00AD7D73"/>
    <w:rsid w:val="00AF3C54"/>
    <w:rsid w:val="00B00378"/>
    <w:rsid w:val="00B26C7E"/>
    <w:rsid w:val="00B35C2A"/>
    <w:rsid w:val="00B47209"/>
    <w:rsid w:val="00B50131"/>
    <w:rsid w:val="00B515FC"/>
    <w:rsid w:val="00B57FE8"/>
    <w:rsid w:val="00B636E4"/>
    <w:rsid w:val="00B64D8D"/>
    <w:rsid w:val="00B8232C"/>
    <w:rsid w:val="00B86842"/>
    <w:rsid w:val="00BA2825"/>
    <w:rsid w:val="00BA568F"/>
    <w:rsid w:val="00BA6E7F"/>
    <w:rsid w:val="00BA74D8"/>
    <w:rsid w:val="00BE294F"/>
    <w:rsid w:val="00BE40EB"/>
    <w:rsid w:val="00BF5949"/>
    <w:rsid w:val="00BF748E"/>
    <w:rsid w:val="00C00B90"/>
    <w:rsid w:val="00C11E0F"/>
    <w:rsid w:val="00C12DE9"/>
    <w:rsid w:val="00C14B0E"/>
    <w:rsid w:val="00C16425"/>
    <w:rsid w:val="00C22B59"/>
    <w:rsid w:val="00C41570"/>
    <w:rsid w:val="00C44628"/>
    <w:rsid w:val="00C633C6"/>
    <w:rsid w:val="00C634F1"/>
    <w:rsid w:val="00C6614B"/>
    <w:rsid w:val="00C85B3D"/>
    <w:rsid w:val="00C90CBF"/>
    <w:rsid w:val="00CD4FA6"/>
    <w:rsid w:val="00CD7659"/>
    <w:rsid w:val="00D07654"/>
    <w:rsid w:val="00D078D7"/>
    <w:rsid w:val="00D34078"/>
    <w:rsid w:val="00D34D99"/>
    <w:rsid w:val="00D430B8"/>
    <w:rsid w:val="00D507A6"/>
    <w:rsid w:val="00D56748"/>
    <w:rsid w:val="00D73836"/>
    <w:rsid w:val="00D86BB0"/>
    <w:rsid w:val="00D96424"/>
    <w:rsid w:val="00DA36EE"/>
    <w:rsid w:val="00DA54E7"/>
    <w:rsid w:val="00DB6E87"/>
    <w:rsid w:val="00DB7E0E"/>
    <w:rsid w:val="00DC5D27"/>
    <w:rsid w:val="00DD0A87"/>
    <w:rsid w:val="00DD0CEE"/>
    <w:rsid w:val="00DD676D"/>
    <w:rsid w:val="00DF1CD0"/>
    <w:rsid w:val="00DF25A7"/>
    <w:rsid w:val="00DF2BFD"/>
    <w:rsid w:val="00DF56DC"/>
    <w:rsid w:val="00E002A8"/>
    <w:rsid w:val="00E01854"/>
    <w:rsid w:val="00E043F4"/>
    <w:rsid w:val="00E07265"/>
    <w:rsid w:val="00E13E1B"/>
    <w:rsid w:val="00E14E68"/>
    <w:rsid w:val="00E33D80"/>
    <w:rsid w:val="00E41831"/>
    <w:rsid w:val="00E513A5"/>
    <w:rsid w:val="00E601BD"/>
    <w:rsid w:val="00E722B6"/>
    <w:rsid w:val="00EA23F8"/>
    <w:rsid w:val="00EB1D19"/>
    <w:rsid w:val="00ED0123"/>
    <w:rsid w:val="00ED6103"/>
    <w:rsid w:val="00ED7A64"/>
    <w:rsid w:val="00EE19B1"/>
    <w:rsid w:val="00EE644D"/>
    <w:rsid w:val="00F03D1E"/>
    <w:rsid w:val="00F10B9A"/>
    <w:rsid w:val="00F112B4"/>
    <w:rsid w:val="00F15D00"/>
    <w:rsid w:val="00F22385"/>
    <w:rsid w:val="00F239FA"/>
    <w:rsid w:val="00F41F61"/>
    <w:rsid w:val="00F57108"/>
    <w:rsid w:val="00F60946"/>
    <w:rsid w:val="00F806CD"/>
    <w:rsid w:val="00F80FA2"/>
    <w:rsid w:val="00F87C17"/>
    <w:rsid w:val="00F90C2A"/>
    <w:rsid w:val="00F94B8A"/>
    <w:rsid w:val="00FA1739"/>
    <w:rsid w:val="00FC12DD"/>
    <w:rsid w:val="00FC2ACE"/>
    <w:rsid w:val="00FC4579"/>
    <w:rsid w:val="00FF1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B83A"/>
  <w15:docId w15:val="{3101AC40-FE26-4DDD-9913-403C17F3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27B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7B0F"/>
    <w:rPr>
      <w:rFonts w:ascii="Calibri" w:eastAsia="Calibri" w:hAnsi="Calibri" w:cs="Times New Roman"/>
    </w:rPr>
  </w:style>
  <w:style w:type="paragraph" w:styleId="ac">
    <w:name w:val="footer"/>
    <w:basedOn w:val="a"/>
    <w:link w:val="ad"/>
    <w:uiPriority w:val="99"/>
    <w:unhideWhenUsed/>
    <w:rsid w:val="00927B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7B0F"/>
    <w:rPr>
      <w:rFonts w:ascii="Calibri" w:eastAsia="Calibri" w:hAnsi="Calibri" w:cs="Times New Roman"/>
    </w:rPr>
  </w:style>
  <w:style w:type="paragraph" w:customStyle="1" w:styleId="Default">
    <w:name w:val="Default"/>
    <w:rsid w:val="00FC45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2127E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p">
    <w:name w:val="p"/>
    <w:basedOn w:val="a"/>
    <w:rsid w:val="004734A3"/>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1">
    <w:name w:val="Заголовок1"/>
    <w:uiPriority w:val="99"/>
    <w:rsid w:val="0015578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nshaevo.nobl.ru/activity/53197/?logout=yes&amp;id=53197" TargetMode="External"/><Relationship Id="rId13" Type="http://schemas.openxmlformats.org/officeDocument/2006/relationships/hyperlink" Target="https://tonshaevo.nobl.ru/activity/349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bl.ru/deyatelnost-pravitelstva/or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nshaevo.nobl.ru/activity/34967/" TargetMode="External"/><Relationship Id="rId5" Type="http://schemas.openxmlformats.org/officeDocument/2006/relationships/webSettings" Target="webSettings.xml"/><Relationship Id="rId15" Type="http://schemas.openxmlformats.org/officeDocument/2006/relationships/hyperlink" Target="https://tonshaevo.nobl.ru/activity/34967/" TargetMode="External"/><Relationship Id="rId10" Type="http://schemas.openxmlformats.org/officeDocument/2006/relationships/hyperlink" Target="https://tonshaevo.nobl.ru/activity/34967/" TargetMode="External"/><Relationship Id="rId4" Type="http://schemas.openxmlformats.org/officeDocument/2006/relationships/settings" Target="settings.xml"/><Relationship Id="rId9" Type="http://schemas.openxmlformats.org/officeDocument/2006/relationships/hyperlink" Target="https://nobl.ru/deyatelnost-pravitelstva/orv/" TargetMode="External"/><Relationship Id="rId14" Type="http://schemas.openxmlformats.org/officeDocument/2006/relationships/hyperlink" Target="https://nobl.ru/deyatelnost-pravitelstva/or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049C1-F294-4014-A5C9-EE141118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8258</Words>
  <Characters>47077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rozhina</dc:creator>
  <cp:lastModifiedBy>RePack by Diakov</cp:lastModifiedBy>
  <cp:revision>69</cp:revision>
  <cp:lastPrinted>2023-11-07T13:10:00Z</cp:lastPrinted>
  <dcterms:created xsi:type="dcterms:W3CDTF">2025-11-27T07:59:00Z</dcterms:created>
  <dcterms:modified xsi:type="dcterms:W3CDTF">2026-01-28T12:38:00Z</dcterms:modified>
</cp:coreProperties>
</file>